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Hans" w:bidi="ar"/>
        </w:rPr>
        <w:t>用户用能数据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  <w:lang w:eastAsia="zh-Hans" w:bidi="ar"/>
        </w:rPr>
        <w:t>使用授权协议书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21"/>
          <w:szCs w:val="21"/>
          <w:shd w:val="clear" w:color="auto" w:fill="FFFFFF"/>
          <w:lang w:eastAsia="zh-Hans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  <w:t>甲方（授权人）：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val="en-US" w:eastAsia="zh-Hans" w:bidi="ar"/>
        </w:rPr>
        <w:t>联系人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  <w:t>：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u w:val="single"/>
          <w:shd w:val="clear" w:color="auto" w:fill="FFFFFF"/>
          <w:lang w:eastAsia="zh-Hans" w:bidi="ar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  <w:t>联系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val="en-US" w:eastAsia="zh-Hans" w:bidi="ar"/>
        </w:rPr>
        <w:t>电话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  <w:t>：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u w:val="single"/>
          <w:shd w:val="clear" w:color="auto" w:fill="FFFFFF"/>
          <w:lang w:eastAsia="zh-Hans" w:bidi="ar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  <w:t>乙方（被授权人）：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val="en-US" w:eastAsia="zh-Hans" w:bidi="ar"/>
        </w:rPr>
        <w:t>联系人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  <w:t>：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u w:val="single"/>
          <w:shd w:val="clear" w:color="auto" w:fill="FFFFFF"/>
          <w:lang w:eastAsia="zh-Hans" w:bidi="ar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80" w:lineRule="exact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  <w:t>联系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val="en-US" w:eastAsia="zh-Hans" w:bidi="ar"/>
        </w:rPr>
        <w:t>电话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shd w:val="clear" w:color="auto" w:fill="FFFFFF"/>
          <w:lang w:eastAsia="zh-Hans" w:bidi="ar"/>
        </w:rPr>
        <w:t>：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1"/>
          <w:szCs w:val="21"/>
          <w:u w:val="single"/>
          <w:shd w:val="clear" w:color="auto" w:fill="FFFFFF"/>
          <w:lang w:eastAsia="zh-Hans" w:bidi="ar"/>
        </w:rPr>
        <w:t xml:space="preserve">                     </w:t>
      </w:r>
    </w:p>
    <w:p>
      <w:pPr>
        <w:bidi w:val="0"/>
        <w:rPr>
          <w:rFonts w:hint="eastAsia"/>
          <w:lang w:eastAsia="zh-Hans"/>
        </w:rPr>
      </w:pPr>
    </w:p>
    <w:p>
      <w:pPr>
        <w:bidi w:val="0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12" w:lineRule="auto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eastAsia="zh-Hans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eastAsia="zh-Hans" w:bidi="ar"/>
        </w:rPr>
        <w:t>重要提示：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2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eastAsia="zh-Hans" w:bidi="ar"/>
        </w:rPr>
        <w:t>尊敬的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  <w:t>用户（以下简称“您”）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eastAsia="zh-Hans" w:bidi="ar"/>
        </w:rPr>
        <w:t>，为了维护您的权益，请在签署本授权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  <w:t>协议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eastAsia="zh-Hans" w:bidi="ar"/>
        </w:rPr>
        <w:t>书前，仔细阅读本授权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  <w:t>协议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eastAsia="zh-Hans" w:bidi="ar"/>
        </w:rPr>
        <w:t>书各条款（特别是黑体字条款），关注您在授权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  <w:t>协议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eastAsia="zh-Hans" w:bidi="ar"/>
        </w:rPr>
        <w:t>书中的权利、义务。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1"/>
          <w:szCs w:val="21"/>
          <w:shd w:val="clear" w:color="auto" w:fill="FFFFFF"/>
          <w:lang w:bidi="ar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平台简介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佛山市南海区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区域能源管控和双碳智慧管理平台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”（以下简称“平台”）是广东省佛山市南海区人民政府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能源项目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管控、安全生产监督、双碳目标管理的政府监管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数据授权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为有效保障您的合法权益，并使您享受高效、优质的平台服务，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您理解、同意对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eastAsia="zh-Hans"/>
        </w:rPr>
        <w:t>平台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进行如下授权：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ind w:firstLine="210" w:firstLineChars="1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授权内容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eastAsia="zh-Hans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用电基本信息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Hans"/>
        </w:rPr>
        <w:t>授权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：包括但不限于用户电表的电量数据和功率数据。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eastAsia="zh-Hans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2、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Hans"/>
        </w:rPr>
        <w:t>如您已经安装运行的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光伏电站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Hans"/>
        </w:rPr>
        <w:t>或储能电站或充电桩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eastAsia="zh-Hans"/>
        </w:rPr>
        <w:t>，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Hans"/>
        </w:rPr>
        <w:t>需要您进行如下信息授权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textAlignment w:val="auto"/>
        <w:rPr>
          <w:rFonts w:hint="eastAsia" w:ascii="黑体" w:hAnsi="黑体" w:eastAsia="黑体" w:cs="黑体"/>
          <w:b/>
          <w:bCs/>
          <w:color w:val="auto"/>
          <w:lang w:eastAsia="zh-Hans"/>
        </w:rPr>
      </w:pPr>
      <w:r>
        <w:rPr>
          <w:rFonts w:hint="eastAsia" w:ascii="黑体" w:hAnsi="黑体" w:eastAsia="黑体" w:cs="黑体"/>
          <w:b/>
          <w:bCs/>
          <w:color w:val="auto"/>
          <w:lang w:val="en-US" w:eastAsia="zh-CN"/>
        </w:rPr>
        <w:t>（1）</w:t>
      </w:r>
      <w:r>
        <w:rPr>
          <w:rFonts w:hint="eastAsia" w:ascii="黑体" w:hAnsi="黑体" w:eastAsia="黑体" w:cs="黑体"/>
          <w:b/>
          <w:bCs/>
          <w:color w:val="auto"/>
          <w:lang w:val="en-US" w:eastAsia="zh-Hans"/>
        </w:rPr>
        <w:t>光伏电站</w:t>
      </w:r>
      <w:r>
        <w:rPr>
          <w:rFonts w:hint="eastAsia" w:ascii="黑体" w:hAnsi="黑体" w:eastAsia="黑体" w:cs="黑体"/>
          <w:b/>
          <w:bCs/>
          <w:color w:val="auto"/>
        </w:rPr>
        <w:t>信息：包括但不限于光伏电站地址、光伏</w:t>
      </w:r>
      <w:r>
        <w:rPr>
          <w:rFonts w:hint="eastAsia" w:ascii="黑体" w:hAnsi="黑体" w:eastAsia="黑体" w:cs="黑体"/>
          <w:b/>
          <w:bCs/>
          <w:color w:val="auto"/>
          <w:lang w:val="en-US" w:eastAsia="zh-Hans"/>
        </w:rPr>
        <w:t>电站</w:t>
      </w:r>
      <w:r>
        <w:rPr>
          <w:rFonts w:hint="eastAsia" w:ascii="黑体" w:hAnsi="黑体" w:eastAsia="黑体" w:cs="黑体"/>
          <w:b/>
          <w:bCs/>
          <w:color w:val="auto"/>
        </w:rPr>
        <w:t>运行数据、电表（</w:t>
      </w:r>
      <w:r>
        <w:rPr>
          <w:rFonts w:hint="eastAsia" w:ascii="黑体" w:hAnsi="黑体" w:eastAsia="黑体" w:cs="黑体"/>
          <w:b/>
          <w:bCs/>
          <w:color w:val="auto"/>
          <w:lang w:val="en-US" w:eastAsia="zh-Hans"/>
        </w:rPr>
        <w:t>包括</w:t>
      </w:r>
      <w:r>
        <w:rPr>
          <w:rFonts w:hint="eastAsia" w:ascii="黑体" w:hAnsi="黑体" w:eastAsia="黑体" w:cs="黑体"/>
          <w:b/>
          <w:bCs/>
          <w:color w:val="auto"/>
        </w:rPr>
        <w:t>发电计量</w:t>
      </w:r>
      <w:r>
        <w:rPr>
          <w:rFonts w:hint="eastAsia" w:ascii="黑体" w:hAnsi="黑体" w:eastAsia="黑体" w:cs="黑体"/>
          <w:b/>
          <w:bCs/>
          <w:color w:val="auto"/>
          <w:lang w:val="en-US" w:eastAsia="zh-Hans"/>
        </w:rPr>
        <w:t>电表</w:t>
      </w:r>
      <w:r>
        <w:rPr>
          <w:rFonts w:hint="eastAsia" w:ascii="黑体" w:hAnsi="黑体" w:eastAsia="黑体" w:cs="黑体"/>
          <w:b/>
          <w:bCs/>
          <w:color w:val="auto"/>
        </w:rPr>
        <w:t>和上网计量</w:t>
      </w:r>
      <w:r>
        <w:rPr>
          <w:rFonts w:hint="eastAsia" w:ascii="黑体" w:hAnsi="黑体" w:eastAsia="黑体" w:cs="黑体"/>
          <w:b/>
          <w:bCs/>
          <w:color w:val="auto"/>
          <w:lang w:val="en-US" w:eastAsia="zh-Hans"/>
        </w:rPr>
        <w:t>电表</w:t>
      </w:r>
      <w:r>
        <w:rPr>
          <w:rFonts w:hint="eastAsia" w:ascii="黑体" w:hAnsi="黑体" w:eastAsia="黑体" w:cs="黑体"/>
          <w:b/>
          <w:bCs/>
          <w:color w:val="auto"/>
        </w:rPr>
        <w:t>）</w:t>
      </w:r>
      <w:r>
        <w:rPr>
          <w:rFonts w:hint="eastAsia" w:ascii="黑体" w:hAnsi="黑体" w:eastAsia="黑体" w:cs="黑体"/>
          <w:b/>
          <w:bCs/>
          <w:color w:val="auto"/>
          <w:lang w:val="en-US" w:eastAsia="zh-Hans"/>
        </w:rPr>
        <w:t>的</w:t>
      </w:r>
      <w:r>
        <w:rPr>
          <w:rFonts w:hint="eastAsia" w:ascii="黑体" w:hAnsi="黑体" w:eastAsia="黑体" w:cs="黑体"/>
          <w:b/>
          <w:bCs/>
          <w:color w:val="auto"/>
        </w:rPr>
        <w:t>电量数据、功率数据等</w:t>
      </w:r>
      <w:r>
        <w:rPr>
          <w:rFonts w:hint="eastAsia" w:ascii="黑体" w:hAnsi="黑体" w:eastAsia="黑体" w:cs="黑体"/>
          <w:b/>
          <w:bCs/>
          <w:color w:val="auto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textAlignment w:val="auto"/>
        <w:rPr>
          <w:rFonts w:hint="eastAsia" w:ascii="黑体" w:hAnsi="黑体" w:eastAsia="黑体" w:cs="黑体"/>
          <w:b/>
          <w:bCs/>
          <w:color w:val="auto"/>
          <w:lang w:val="en-US" w:eastAsia="zh-Hans"/>
        </w:rPr>
      </w:pPr>
      <w:r>
        <w:rPr>
          <w:rFonts w:hint="eastAsia" w:ascii="黑体" w:hAnsi="黑体" w:eastAsia="黑体" w:cs="黑体"/>
          <w:b/>
          <w:bCs/>
          <w:color w:val="auto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auto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</w:rPr>
        <w:t>储能电站信息：包括但不限于</w:t>
      </w:r>
      <w:r>
        <w:rPr>
          <w:rFonts w:hint="eastAsia" w:ascii="黑体" w:hAnsi="黑体" w:eastAsia="黑体" w:cs="黑体"/>
          <w:b/>
          <w:bCs/>
          <w:color w:val="auto"/>
          <w:lang w:val="en-US" w:eastAsia="zh-Hans"/>
        </w:rPr>
        <w:t>储能电站</w:t>
      </w:r>
      <w:r>
        <w:rPr>
          <w:rFonts w:hint="eastAsia" w:ascii="黑体" w:hAnsi="黑体" w:eastAsia="黑体" w:cs="黑体"/>
          <w:b/>
          <w:bCs/>
          <w:color w:val="auto"/>
        </w:rPr>
        <w:t>运行数据等</w:t>
      </w:r>
      <w:r>
        <w:rPr>
          <w:rFonts w:hint="eastAsia" w:ascii="黑体" w:hAnsi="黑体" w:eastAsia="黑体" w:cs="黑体"/>
          <w:b/>
          <w:bCs/>
          <w:color w:val="auto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textAlignment w:val="auto"/>
        <w:rPr>
          <w:rFonts w:hint="eastAsia" w:ascii="黑体" w:hAnsi="黑体" w:eastAsia="黑体" w:cs="黑体"/>
          <w:b/>
          <w:bCs/>
          <w:color w:val="auto"/>
          <w:lang w:val="en-US" w:eastAsia="zh-Hans"/>
        </w:rPr>
      </w:pPr>
      <w:r>
        <w:rPr>
          <w:rFonts w:hint="eastAsia" w:ascii="黑体" w:hAnsi="黑体" w:eastAsia="黑体" w:cs="黑体"/>
          <w:b/>
          <w:bCs/>
          <w:color w:val="auto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  <w:lang w:eastAsia="zh-Hans"/>
        </w:rPr>
        <w:t>充电桩信息：包括但不限于充电桩运行数据、充电站电表的电量数据及功率数据等。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佛山市南海区人民政府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将结合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以上数据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建立数字化的“双碳”管控体系，以实现宏观与微观管理相结合。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ind w:firstLine="210" w:firstLineChars="1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授权期限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ind w:left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1、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本协议授权为无期限授权，起始日期为签订本协议之日。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ind w:left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2、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如果您要终止本协议，您应提前一个月书面通知本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Hans"/>
        </w:rPr>
        <w:t>平台委托运营方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  <w:lang w:val="en-US" w:eastAsia="zh-CN"/>
        </w:rPr>
        <w:t>，客服联系电话：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ind w:firstLine="210" w:firstLineChars="1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平台将仅根据本协议的约定对您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Hans"/>
        </w:rPr>
        <w:t>授权的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信息进行采集及处理，未经您另行授权，本平台不会披露给本协议约定外的任何人。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12" w:lineRule="auto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12" w:lineRule="auto"/>
        <w:ind w:firstLine="42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1、本用户是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eastAsia="zh-Hans"/>
        </w:rPr>
        <w:t>用电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资产（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eastAsia="zh-Hans"/>
        </w:rPr>
        <w:t>用电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地址：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eastAsia="zh-Hans"/>
        </w:rPr>
        <w:t>供电用户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）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eastAsia="zh-Hans"/>
        </w:rPr>
        <w:t>，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Hans"/>
        </w:rPr>
        <w:t>以及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 xml:space="preserve"> 光伏电站 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Hans"/>
        </w:rPr>
        <w:t>储能电站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sym w:font="Wingdings 2" w:char="00A3"/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Hans"/>
        </w:rPr>
        <w:t>充电桩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资产的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Hans"/>
        </w:rPr>
        <w:t>资产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所有权者。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12" w:lineRule="auto"/>
        <w:ind w:firstLine="422" w:firstLineChars="20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shd w:val="clear" w:color="auto" w:fill="FFFFFF"/>
        </w:rPr>
        <w:t>2、本用户在此声明已知悉并理解上述授权条款。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21"/>
          <w:szCs w:val="21"/>
          <w:shd w:val="clear" w:color="auto" w:fill="FFFFFF"/>
        </w:rPr>
        <w:t>（以下无正文）</w:t>
      </w:r>
    </w:p>
    <w:p>
      <w:pPr>
        <w:rPr>
          <w:rFonts w:hint="eastAsia" w:ascii="黑体" w:hAnsi="黑体" w:eastAsia="黑体" w:cs="黑体"/>
          <w:b w:val="0"/>
          <w:bCs w:val="0"/>
          <w:color w:val="333333"/>
          <w:sz w:val="21"/>
          <w:szCs w:val="21"/>
          <w:shd w:val="clear" w:color="auto" w:fill="FFFFFF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Hans"/>
        </w:rPr>
        <w:t>甲方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Hans"/>
        </w:rPr>
        <w:t>（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授权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Hans"/>
        </w:rPr>
        <w:t>人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Hans"/>
        </w:rPr>
        <w:t>）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（公章）：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法定代表人（负责人）或委托代理人（签字/签章）：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日期：     年    月    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Hans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Hans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Hans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Hans"/>
        </w:rPr>
        <w:t>乙方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Hans"/>
        </w:rPr>
        <w:t>（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Hans"/>
        </w:rPr>
        <w:t>被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授权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val="en-US" w:eastAsia="zh-Hans"/>
        </w:rPr>
        <w:t>人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  <w:lang w:eastAsia="zh-Hans"/>
        </w:rPr>
        <w:t>）</w:t>
      </w: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（公章）：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法定代表人（负责人）或委托代理人（签字/签章）：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firstLine="420" w:firstLineChars="200"/>
        <w:jc w:val="left"/>
        <w:textAlignment w:val="auto"/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1"/>
          <w:szCs w:val="21"/>
          <w:shd w:val="clear" w:color="auto" w:fill="FFFFFF"/>
        </w:rPr>
        <w:t>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CF8CA"/>
    <w:multiLevelType w:val="singleLevel"/>
    <w:tmpl w:val="9E2CF8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B50A72"/>
    <w:multiLevelType w:val="singleLevel"/>
    <w:tmpl w:val="E8B50A72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csImhkaWQiOiJjMTFjZTk0NWY1ODAwNmFmMWU0ZGI2ZjUwMzk5MWQwMSIsInVzZXJDb3VudCI6N30="/>
  </w:docVars>
  <w:rsids>
    <w:rsidRoot w:val="385744EE"/>
    <w:rsid w:val="00001D9A"/>
    <w:rsid w:val="002A4923"/>
    <w:rsid w:val="002A7E7D"/>
    <w:rsid w:val="00476940"/>
    <w:rsid w:val="006047B9"/>
    <w:rsid w:val="007E1763"/>
    <w:rsid w:val="0086049B"/>
    <w:rsid w:val="00BD5AF4"/>
    <w:rsid w:val="01960BF8"/>
    <w:rsid w:val="01D31020"/>
    <w:rsid w:val="025A2D8D"/>
    <w:rsid w:val="031C2AD6"/>
    <w:rsid w:val="03EE0393"/>
    <w:rsid w:val="05294D64"/>
    <w:rsid w:val="057C19CF"/>
    <w:rsid w:val="05A27F54"/>
    <w:rsid w:val="060E1CDD"/>
    <w:rsid w:val="06712BB6"/>
    <w:rsid w:val="073065CD"/>
    <w:rsid w:val="079F1B8B"/>
    <w:rsid w:val="07FF744E"/>
    <w:rsid w:val="08280EC5"/>
    <w:rsid w:val="086A3BF5"/>
    <w:rsid w:val="08DB6A0C"/>
    <w:rsid w:val="08FD4BD5"/>
    <w:rsid w:val="09EF3AE5"/>
    <w:rsid w:val="0A778A75"/>
    <w:rsid w:val="0A9B28F7"/>
    <w:rsid w:val="0ABC23FB"/>
    <w:rsid w:val="0AD83ECA"/>
    <w:rsid w:val="0B843744"/>
    <w:rsid w:val="0C0250CD"/>
    <w:rsid w:val="0C3857FC"/>
    <w:rsid w:val="0C751E76"/>
    <w:rsid w:val="0C837F4B"/>
    <w:rsid w:val="0D4728C2"/>
    <w:rsid w:val="0D9C49BC"/>
    <w:rsid w:val="0E8C4A31"/>
    <w:rsid w:val="0F447965"/>
    <w:rsid w:val="100250BF"/>
    <w:rsid w:val="105010CB"/>
    <w:rsid w:val="10962649"/>
    <w:rsid w:val="11987B90"/>
    <w:rsid w:val="11BF38C0"/>
    <w:rsid w:val="124E7455"/>
    <w:rsid w:val="129E2F84"/>
    <w:rsid w:val="12B96DA2"/>
    <w:rsid w:val="132E7BD2"/>
    <w:rsid w:val="13315BA7"/>
    <w:rsid w:val="13E04CDB"/>
    <w:rsid w:val="14936549"/>
    <w:rsid w:val="149E6C32"/>
    <w:rsid w:val="152721B3"/>
    <w:rsid w:val="160F7356"/>
    <w:rsid w:val="1620785D"/>
    <w:rsid w:val="16774218"/>
    <w:rsid w:val="16B767D9"/>
    <w:rsid w:val="172120C7"/>
    <w:rsid w:val="17B15508"/>
    <w:rsid w:val="17B7561E"/>
    <w:rsid w:val="18612734"/>
    <w:rsid w:val="191A70DD"/>
    <w:rsid w:val="198B3B37"/>
    <w:rsid w:val="1A387616"/>
    <w:rsid w:val="1A432F8A"/>
    <w:rsid w:val="1ABF75DD"/>
    <w:rsid w:val="1AF04466"/>
    <w:rsid w:val="1BFE57FD"/>
    <w:rsid w:val="1BFF65C9"/>
    <w:rsid w:val="1C0A00B2"/>
    <w:rsid w:val="1C2A5889"/>
    <w:rsid w:val="1C6568C1"/>
    <w:rsid w:val="1C871D39"/>
    <w:rsid w:val="1CCC06EE"/>
    <w:rsid w:val="1CD81789"/>
    <w:rsid w:val="1D8114AF"/>
    <w:rsid w:val="1D847C17"/>
    <w:rsid w:val="1E1F4E0C"/>
    <w:rsid w:val="1E392547"/>
    <w:rsid w:val="1E7935C0"/>
    <w:rsid w:val="1F7E7794"/>
    <w:rsid w:val="1F7FE304"/>
    <w:rsid w:val="2003656F"/>
    <w:rsid w:val="204D601C"/>
    <w:rsid w:val="207E43F5"/>
    <w:rsid w:val="20F813A8"/>
    <w:rsid w:val="21093CBF"/>
    <w:rsid w:val="215F0F70"/>
    <w:rsid w:val="21A974B5"/>
    <w:rsid w:val="22D87DED"/>
    <w:rsid w:val="23A777BF"/>
    <w:rsid w:val="23DECE0A"/>
    <w:rsid w:val="24837D66"/>
    <w:rsid w:val="24A63957"/>
    <w:rsid w:val="25756170"/>
    <w:rsid w:val="25CD17C3"/>
    <w:rsid w:val="26321F0A"/>
    <w:rsid w:val="26396DF4"/>
    <w:rsid w:val="266D2A5D"/>
    <w:rsid w:val="26831BDF"/>
    <w:rsid w:val="26B66697"/>
    <w:rsid w:val="26C8461C"/>
    <w:rsid w:val="26CD1B74"/>
    <w:rsid w:val="277125BE"/>
    <w:rsid w:val="28650375"/>
    <w:rsid w:val="28F11C08"/>
    <w:rsid w:val="29257D66"/>
    <w:rsid w:val="29A230E6"/>
    <w:rsid w:val="29A2589F"/>
    <w:rsid w:val="2A5558C2"/>
    <w:rsid w:val="2A824CD6"/>
    <w:rsid w:val="2B325E05"/>
    <w:rsid w:val="2B411E74"/>
    <w:rsid w:val="2B464111"/>
    <w:rsid w:val="2B4E6719"/>
    <w:rsid w:val="2B7B7393"/>
    <w:rsid w:val="2B801021"/>
    <w:rsid w:val="2D257961"/>
    <w:rsid w:val="2D9844E1"/>
    <w:rsid w:val="2E167B2D"/>
    <w:rsid w:val="2E273D90"/>
    <w:rsid w:val="2E374561"/>
    <w:rsid w:val="2EBC05C2"/>
    <w:rsid w:val="2F1A4403"/>
    <w:rsid w:val="2F3C1703"/>
    <w:rsid w:val="2F77273B"/>
    <w:rsid w:val="2FAA0D63"/>
    <w:rsid w:val="2FBC3872"/>
    <w:rsid w:val="2FCC1063"/>
    <w:rsid w:val="2FDD7278"/>
    <w:rsid w:val="3069477A"/>
    <w:rsid w:val="306E566E"/>
    <w:rsid w:val="306E7DD0"/>
    <w:rsid w:val="30AC65F6"/>
    <w:rsid w:val="312675EB"/>
    <w:rsid w:val="31D65E3F"/>
    <w:rsid w:val="323460BD"/>
    <w:rsid w:val="32425283"/>
    <w:rsid w:val="32A14542"/>
    <w:rsid w:val="34741452"/>
    <w:rsid w:val="34FBD6F8"/>
    <w:rsid w:val="34FE0398"/>
    <w:rsid w:val="358C3BA0"/>
    <w:rsid w:val="35A623D8"/>
    <w:rsid w:val="35D208A2"/>
    <w:rsid w:val="35D34E10"/>
    <w:rsid w:val="362C31CB"/>
    <w:rsid w:val="36443A06"/>
    <w:rsid w:val="365431B7"/>
    <w:rsid w:val="365FED15"/>
    <w:rsid w:val="36D11652"/>
    <w:rsid w:val="36D6267E"/>
    <w:rsid w:val="372B1F26"/>
    <w:rsid w:val="380A6843"/>
    <w:rsid w:val="385744EE"/>
    <w:rsid w:val="387B14EE"/>
    <w:rsid w:val="38F512A1"/>
    <w:rsid w:val="392456E2"/>
    <w:rsid w:val="399DC50A"/>
    <w:rsid w:val="3A2F3108"/>
    <w:rsid w:val="3B43044D"/>
    <w:rsid w:val="3B4A45E6"/>
    <w:rsid w:val="3BAC7A2F"/>
    <w:rsid w:val="3C323D6F"/>
    <w:rsid w:val="3C544530"/>
    <w:rsid w:val="3CA56B3A"/>
    <w:rsid w:val="3CDD2778"/>
    <w:rsid w:val="3E7D7DB2"/>
    <w:rsid w:val="3EDF8F8B"/>
    <w:rsid w:val="3EF95512"/>
    <w:rsid w:val="3F7B3927"/>
    <w:rsid w:val="3FD339BE"/>
    <w:rsid w:val="3FFD3F7D"/>
    <w:rsid w:val="409A18D3"/>
    <w:rsid w:val="40A43FE1"/>
    <w:rsid w:val="40D0520F"/>
    <w:rsid w:val="41351B80"/>
    <w:rsid w:val="417967E7"/>
    <w:rsid w:val="419C7BED"/>
    <w:rsid w:val="420111A8"/>
    <w:rsid w:val="420662CD"/>
    <w:rsid w:val="422C5607"/>
    <w:rsid w:val="425F25BC"/>
    <w:rsid w:val="42664FBD"/>
    <w:rsid w:val="42AC290A"/>
    <w:rsid w:val="42F20026"/>
    <w:rsid w:val="435272F0"/>
    <w:rsid w:val="43FA0F5A"/>
    <w:rsid w:val="447B63D2"/>
    <w:rsid w:val="44DA0659"/>
    <w:rsid w:val="458A2D71"/>
    <w:rsid w:val="45CC3389"/>
    <w:rsid w:val="45D03A9B"/>
    <w:rsid w:val="46517B40"/>
    <w:rsid w:val="465E6BCC"/>
    <w:rsid w:val="46804174"/>
    <w:rsid w:val="46822E94"/>
    <w:rsid w:val="47216514"/>
    <w:rsid w:val="475A0D14"/>
    <w:rsid w:val="48D3C37D"/>
    <w:rsid w:val="491A08B0"/>
    <w:rsid w:val="492B1219"/>
    <w:rsid w:val="49325BF9"/>
    <w:rsid w:val="498B50A7"/>
    <w:rsid w:val="49EF5143"/>
    <w:rsid w:val="49EF7646"/>
    <w:rsid w:val="4A4C6847"/>
    <w:rsid w:val="4A621A1C"/>
    <w:rsid w:val="4ACB6250"/>
    <w:rsid w:val="4B814374"/>
    <w:rsid w:val="4C112AB1"/>
    <w:rsid w:val="4C5A5647"/>
    <w:rsid w:val="4C60482B"/>
    <w:rsid w:val="4D1B26B0"/>
    <w:rsid w:val="4D4B0F7A"/>
    <w:rsid w:val="4D6B669F"/>
    <w:rsid w:val="4D7C47E6"/>
    <w:rsid w:val="4E40453B"/>
    <w:rsid w:val="4E760905"/>
    <w:rsid w:val="4ED7750E"/>
    <w:rsid w:val="4F8D3A35"/>
    <w:rsid w:val="50362CDE"/>
    <w:rsid w:val="504579A0"/>
    <w:rsid w:val="50587EA3"/>
    <w:rsid w:val="50AA076B"/>
    <w:rsid w:val="50AD5F94"/>
    <w:rsid w:val="50F33EC0"/>
    <w:rsid w:val="515E0E2C"/>
    <w:rsid w:val="51AA4ECC"/>
    <w:rsid w:val="51BA678C"/>
    <w:rsid w:val="51E94EAF"/>
    <w:rsid w:val="522F4D30"/>
    <w:rsid w:val="52B94C95"/>
    <w:rsid w:val="53104095"/>
    <w:rsid w:val="541F548A"/>
    <w:rsid w:val="54641DA5"/>
    <w:rsid w:val="54996B2C"/>
    <w:rsid w:val="54AC2F51"/>
    <w:rsid w:val="54B40358"/>
    <w:rsid w:val="54D40876"/>
    <w:rsid w:val="54D92228"/>
    <w:rsid w:val="551C775D"/>
    <w:rsid w:val="560066EA"/>
    <w:rsid w:val="566E2292"/>
    <w:rsid w:val="56780D06"/>
    <w:rsid w:val="56E801F8"/>
    <w:rsid w:val="572B436A"/>
    <w:rsid w:val="575136D5"/>
    <w:rsid w:val="579E765B"/>
    <w:rsid w:val="57C80986"/>
    <w:rsid w:val="57EE52FA"/>
    <w:rsid w:val="58101653"/>
    <w:rsid w:val="589661EB"/>
    <w:rsid w:val="58DC28DE"/>
    <w:rsid w:val="59B6676B"/>
    <w:rsid w:val="5A040EEC"/>
    <w:rsid w:val="5A4C63EF"/>
    <w:rsid w:val="5B776212"/>
    <w:rsid w:val="5BB66216"/>
    <w:rsid w:val="5C700ABB"/>
    <w:rsid w:val="5C976331"/>
    <w:rsid w:val="5CEF472C"/>
    <w:rsid w:val="5D7B1842"/>
    <w:rsid w:val="5DC86433"/>
    <w:rsid w:val="5E1644BD"/>
    <w:rsid w:val="5E8171A1"/>
    <w:rsid w:val="5EFF2543"/>
    <w:rsid w:val="5FC55CDC"/>
    <w:rsid w:val="612B4FB0"/>
    <w:rsid w:val="61902B73"/>
    <w:rsid w:val="61A60ADB"/>
    <w:rsid w:val="6223037D"/>
    <w:rsid w:val="62F5168F"/>
    <w:rsid w:val="63202915"/>
    <w:rsid w:val="63896CFE"/>
    <w:rsid w:val="63D96043"/>
    <w:rsid w:val="646443BC"/>
    <w:rsid w:val="65060D76"/>
    <w:rsid w:val="658147AF"/>
    <w:rsid w:val="65951F24"/>
    <w:rsid w:val="66B20F76"/>
    <w:rsid w:val="6740762D"/>
    <w:rsid w:val="67D53EC8"/>
    <w:rsid w:val="67EE0AE5"/>
    <w:rsid w:val="68B25FB7"/>
    <w:rsid w:val="68E72403"/>
    <w:rsid w:val="691D5B26"/>
    <w:rsid w:val="69292FC1"/>
    <w:rsid w:val="6AC37C5D"/>
    <w:rsid w:val="6AE87228"/>
    <w:rsid w:val="6B183069"/>
    <w:rsid w:val="6B2ED987"/>
    <w:rsid w:val="6BB714B1"/>
    <w:rsid w:val="6C977990"/>
    <w:rsid w:val="6CF12FBF"/>
    <w:rsid w:val="6CFDFDE6"/>
    <w:rsid w:val="6D0B7757"/>
    <w:rsid w:val="6D1D4C30"/>
    <w:rsid w:val="6D6F43F3"/>
    <w:rsid w:val="6DBD51C9"/>
    <w:rsid w:val="6DF60EA0"/>
    <w:rsid w:val="6DFFF8EE"/>
    <w:rsid w:val="6E177947"/>
    <w:rsid w:val="6E565636"/>
    <w:rsid w:val="6E9D64A5"/>
    <w:rsid w:val="6EFE1F56"/>
    <w:rsid w:val="6FDA1B63"/>
    <w:rsid w:val="6FE01039"/>
    <w:rsid w:val="71716B9F"/>
    <w:rsid w:val="71C56D5B"/>
    <w:rsid w:val="72947147"/>
    <w:rsid w:val="72B81894"/>
    <w:rsid w:val="72C2254B"/>
    <w:rsid w:val="731F161B"/>
    <w:rsid w:val="732A31CF"/>
    <w:rsid w:val="73942E89"/>
    <w:rsid w:val="73E1108F"/>
    <w:rsid w:val="740C4C31"/>
    <w:rsid w:val="74E474F8"/>
    <w:rsid w:val="75BC7564"/>
    <w:rsid w:val="76215C31"/>
    <w:rsid w:val="76A674EE"/>
    <w:rsid w:val="76A86B13"/>
    <w:rsid w:val="76C5219A"/>
    <w:rsid w:val="76DF68CB"/>
    <w:rsid w:val="770E4D00"/>
    <w:rsid w:val="77AB8351"/>
    <w:rsid w:val="77CB591E"/>
    <w:rsid w:val="783A61D4"/>
    <w:rsid w:val="78734760"/>
    <w:rsid w:val="788A77FE"/>
    <w:rsid w:val="79956A18"/>
    <w:rsid w:val="7A35D88A"/>
    <w:rsid w:val="7A7B08FF"/>
    <w:rsid w:val="7AEB5B7C"/>
    <w:rsid w:val="7AF53C0B"/>
    <w:rsid w:val="7AFE12C1"/>
    <w:rsid w:val="7B6018A2"/>
    <w:rsid w:val="7B62386D"/>
    <w:rsid w:val="7B777075"/>
    <w:rsid w:val="7C0E12FE"/>
    <w:rsid w:val="7C1F6263"/>
    <w:rsid w:val="7C75137E"/>
    <w:rsid w:val="7CC554A0"/>
    <w:rsid w:val="7DA55C93"/>
    <w:rsid w:val="7DB65D7B"/>
    <w:rsid w:val="7DDA4568"/>
    <w:rsid w:val="7DFF770E"/>
    <w:rsid w:val="7E4B4A8C"/>
    <w:rsid w:val="7F2F1F0B"/>
    <w:rsid w:val="7F7C8ADC"/>
    <w:rsid w:val="7FBC5711"/>
    <w:rsid w:val="7FFB9E4D"/>
    <w:rsid w:val="7FFEE09C"/>
    <w:rsid w:val="97D6FC91"/>
    <w:rsid w:val="97EF47C0"/>
    <w:rsid w:val="AE3FA066"/>
    <w:rsid w:val="AFBE1B00"/>
    <w:rsid w:val="B6FFC59C"/>
    <w:rsid w:val="BADC7C78"/>
    <w:rsid w:val="BAED84B1"/>
    <w:rsid w:val="BF7FCEE3"/>
    <w:rsid w:val="BFEF5543"/>
    <w:rsid w:val="C4FF956B"/>
    <w:rsid w:val="D7F35BF2"/>
    <w:rsid w:val="D96E1063"/>
    <w:rsid w:val="DB971EB0"/>
    <w:rsid w:val="DCCBFB46"/>
    <w:rsid w:val="DFD76B8C"/>
    <w:rsid w:val="DFF617D4"/>
    <w:rsid w:val="EA773BC0"/>
    <w:rsid w:val="ED5EE585"/>
    <w:rsid w:val="EF593E82"/>
    <w:rsid w:val="F56B592D"/>
    <w:rsid w:val="F7FE2AA5"/>
    <w:rsid w:val="F7FF8C54"/>
    <w:rsid w:val="FA5B486C"/>
    <w:rsid w:val="FBEFEF4D"/>
    <w:rsid w:val="FBFF4BC5"/>
    <w:rsid w:val="FBFF8FF0"/>
    <w:rsid w:val="FDFF4462"/>
    <w:rsid w:val="FE6EB8AA"/>
    <w:rsid w:val="FF7FBDBD"/>
    <w:rsid w:val="FFFD1FD8"/>
    <w:rsid w:val="FFFFF3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jc w:val="left"/>
      <w:outlineLvl w:val="0"/>
    </w:pPr>
    <w:rPr>
      <w:rFonts w:ascii="仿宋_GB2312" w:hAnsi="仿宋_GB2312" w:eastAsia="仿宋_GB2312" w:cs="仿宋_GB2312"/>
      <w:b/>
      <w:kern w:val="44"/>
      <w:sz w:val="28"/>
      <w:szCs w:val="28"/>
      <w:lang w:eastAsia="zh-Hans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809</Characters>
  <Lines>6</Lines>
  <Paragraphs>1</Paragraphs>
  <TotalTime>0</TotalTime>
  <ScaleCrop>false</ScaleCrop>
  <LinksUpToDate>false</LinksUpToDate>
  <CharactersWithSpaces>1020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2022-09-15T14:57:00Z</dcterms:created>
  <dc:creator>sky</dc:creator>
  <cp:lastModifiedBy>张颖珊</cp:lastModifiedBy>
  <cp:lastPrinted>2022-09-15T15:00:00Z</cp:lastPrinted>
  <dcterms:modified xsi:type="dcterms:W3CDTF">2022-12-06T02:20:50Z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KSOTemplateUUID">
    <vt:lpwstr>v1.0_mb_rL46PnPyyEm/Oxc8JhHmYg==</vt:lpwstr>
  </property>
  <property fmtid="{D5CDD505-2E9C-101B-9397-08002B2CF9AE}" pid="4" name="ICV">
    <vt:lpwstr>CE1C4A675ADC463CA4A9AFFF52175856</vt:lpwstr>
  </property>
</Properties>
</file>