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小标宋_GBK"/>
          <w:sz w:val="30"/>
          <w:szCs w:val="28"/>
          <w:lang w:eastAsia="zh-CN"/>
        </w:rPr>
      </w:pPr>
      <w:r>
        <w:rPr>
          <w:rFonts w:hint="eastAsia" w:ascii="方正黑体_GBK" w:hAnsi="方正黑体_GBK" w:eastAsia="方正黑体_GBK" w:cs="方正小标宋_GBK"/>
          <w:sz w:val="30"/>
          <w:szCs w:val="28"/>
          <w:lang w:eastAsia="zh-CN"/>
        </w:rPr>
        <w:t>附件</w:t>
      </w:r>
    </w:p>
    <w:tbl>
      <w:tblPr>
        <w:tblStyle w:val="4"/>
        <w:tblpPr w:leftFromText="180" w:rightFromText="180" w:vertAnchor="text" w:horzAnchor="page" w:tblpX="1431" w:tblpY="8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08"/>
        <w:gridCol w:w="2873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文件名称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文件编号</w:t>
            </w:r>
          </w:p>
        </w:tc>
        <w:tc>
          <w:tcPr>
            <w:tcW w:w="265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印发日期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国家电力监管委员会电力监管报告编制发布细则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办政法〔2007〕23号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2007年4月13日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国家电力监管委员会办公厅关于印发《风力发电场并网安全条件及评价规范》的通知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办安全〔201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2011年9月9日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国家电力监管委员会、中国民用航空局关于印发《民用运输机场供用电安全管理规定（试行）》的通知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电监安全〔2012〕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2012年5月25日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国家电力监管委员会办公厅关于印发《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小水电发电机组并网安全条件及评价规范（试行）》的通知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办安全〔201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2013年1月21日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国家电力监管委员会办公厅关于印发《光伏发电站并网安全条件及评价规范（试行）》的通知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办安全〔20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2013年3月13日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国家能源局关于规范光伏电站投资开发秩序的通知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国能新能〔2014〕477号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2014年10月28日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0"/>
          <w:lang w:eastAsia="zh-CN"/>
        </w:rPr>
        <w:t>国家能源局决定废止的部分规范性文件目录（共</w:t>
      </w:r>
      <w:r>
        <w:rPr>
          <w:rFonts w:hint="eastAsia" w:ascii="方正小标宋_GBK" w:hAnsi="方正小标宋_GBK" w:eastAsia="方正小标宋_GBK" w:cs="方正小标宋_GBK"/>
          <w:sz w:val="40"/>
          <w:szCs w:val="30"/>
          <w:lang w:val="en-US" w:eastAsia="zh-CN"/>
        </w:rPr>
        <w:t>6件</w:t>
      </w:r>
      <w:r>
        <w:rPr>
          <w:rFonts w:hint="eastAsia" w:ascii="方正小标宋_GBK" w:hAnsi="方正小标宋_GBK" w:eastAsia="方正小标宋_GBK" w:cs="方正小标宋_GBK"/>
          <w:sz w:val="40"/>
          <w:szCs w:val="30"/>
          <w:lang w:eastAsia="zh-CN"/>
        </w:rPr>
        <w:t>）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rPr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  <w:lang w:eastAsia="zh-CN"/>
      </w:rPr>
      <w:t>—</w:t>
    </w:r>
    <w:r>
      <w:rPr>
        <w:rStyle w:val="6"/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8"/>
      </w:rPr>
      <w:fldChar w:fldCharType="begin"/>
    </w:r>
    <w:r>
      <w:rPr>
        <w:rStyle w:val="6"/>
        <w:rFonts w:hint="default" w:ascii="Times New Roman" w:hAnsi="Times New Roman" w:eastAsia="宋体" w:cs="Times New Roman"/>
        <w:sz w:val="28"/>
      </w:rPr>
      <w:instrText xml:space="preserve"> PAGE  </w:instrText>
    </w:r>
    <w:r>
      <w:rPr>
        <w:rFonts w:hint="default" w:ascii="Times New Roman" w:hAnsi="Times New Roman" w:eastAsia="宋体" w:cs="Times New Roman"/>
        <w:sz w:val="28"/>
      </w:rPr>
      <w:fldChar w:fldCharType="separate"/>
    </w:r>
    <w:r>
      <w:rPr>
        <w:rStyle w:val="6"/>
        <w:rFonts w:hint="default" w:ascii="Times New Roman" w:hAnsi="Times New Roman" w:eastAsia="宋体" w:cs="Times New Roman"/>
        <w:sz w:val="28"/>
      </w:rPr>
      <w:t>2</w:t>
    </w:r>
    <w:r>
      <w:rPr>
        <w:rFonts w:hint="default" w:ascii="Times New Roman" w:hAnsi="Times New Roman" w:eastAsia="宋体" w:cs="Times New Roman"/>
        <w:sz w:val="28"/>
      </w:rPr>
      <w:fldChar w:fldCharType="end"/>
    </w:r>
    <w:r>
      <w:rPr>
        <w:rStyle w:val="6"/>
        <w:rFonts w:hint="eastAsia" w:ascii="宋体" w:hAnsi="宋体" w:eastAsia="宋体"/>
        <w:sz w:val="28"/>
        <w:lang w:val="en-US" w:eastAsia="zh-CN"/>
      </w:rPr>
      <w:t xml:space="preserve"> </w:t>
    </w:r>
    <w:r>
      <w:rPr>
        <w:rStyle w:val="6"/>
        <w:rFonts w:hint="eastAsia" w:ascii="宋体" w:hAnsi="宋体" w:eastAsia="宋体"/>
        <w:sz w:val="28"/>
        <w:lang w:eastAsia="zh-CN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3E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Office_11.1.0.11403_F1E327BC-269C-435d-A152-05C5408002CA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2021-12-19T08:47:00Z</dcterms:created>
  <dc:creator>user</dc:creator>
  <cp:lastModifiedBy>小玉</cp:lastModifiedBy>
  <cp:lastPrinted>2022-05-19T08:32:10Z</cp:lastPrinted>
  <dcterms:modified xsi:type="dcterms:W3CDTF">2022-05-26T09:49:10Z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DD5FE6B3788545DB814A5B24E9A73B5F</vt:lpwstr>
  </property>
</Properties>
</file>