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F4" w:rsidRPr="00943410" w:rsidRDefault="00D777AF" w:rsidP="00FA06F4">
      <w:pPr>
        <w:spacing w:line="240" w:lineRule="atLeast"/>
        <w:rPr>
          <w:rFonts w:ascii="黑体" w:eastAsia="黑体" w:hAnsi="黑体"/>
          <w:sz w:val="32"/>
          <w:szCs w:val="32"/>
        </w:rPr>
      </w:pPr>
      <w:r w:rsidRPr="00943410">
        <w:rPr>
          <w:rFonts w:ascii="黑体" w:eastAsia="黑体" w:hAnsi="黑体" w:hint="eastAsia"/>
          <w:sz w:val="32"/>
          <w:szCs w:val="32"/>
        </w:rPr>
        <w:t>附件</w:t>
      </w:r>
      <w:r w:rsidR="004305F7">
        <w:rPr>
          <w:rFonts w:ascii="黑体" w:eastAsia="黑体" w:hAnsi="黑体" w:hint="eastAsia"/>
          <w:sz w:val="32"/>
          <w:szCs w:val="32"/>
        </w:rPr>
        <w:t>1</w:t>
      </w:r>
    </w:p>
    <w:p w:rsidR="00FA06F4" w:rsidRPr="00943410" w:rsidRDefault="00FA06F4" w:rsidP="003D08E3">
      <w:pPr>
        <w:spacing w:after="120" w:line="240" w:lineRule="atLeast"/>
        <w:jc w:val="center"/>
        <w:rPr>
          <w:rFonts w:ascii="方正小标宋简体" w:eastAsia="方正小标宋简体" w:hAnsi="宋体"/>
          <w:spacing w:val="40"/>
          <w:sz w:val="36"/>
          <w:szCs w:val="36"/>
        </w:rPr>
      </w:pPr>
      <w:r w:rsidRPr="00943410">
        <w:rPr>
          <w:rFonts w:ascii="方正小标宋简体" w:eastAsia="方正小标宋简体" w:hAnsi="宋体" w:hint="eastAsia"/>
          <w:spacing w:val="40"/>
          <w:sz w:val="36"/>
          <w:szCs w:val="36"/>
        </w:rPr>
        <w:t>行业标准目录</w:t>
      </w:r>
    </w:p>
    <w:tbl>
      <w:tblPr>
        <w:tblW w:w="14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2277"/>
        <w:gridCol w:w="3007"/>
        <w:gridCol w:w="2238"/>
        <w:gridCol w:w="1418"/>
        <w:gridCol w:w="1447"/>
        <w:gridCol w:w="1559"/>
        <w:gridCol w:w="1559"/>
      </w:tblGrid>
      <w:tr w:rsidR="00310908" w:rsidRPr="0044065A" w:rsidTr="00E62917">
        <w:trPr>
          <w:cantSplit/>
          <w:trHeight w:val="20"/>
          <w:tblHeader/>
          <w:jc w:val="center"/>
        </w:trPr>
        <w:tc>
          <w:tcPr>
            <w:tcW w:w="664" w:type="dxa"/>
            <w:vAlign w:val="center"/>
          </w:tcPr>
          <w:p w:rsidR="00310908" w:rsidRPr="00CB7A3A" w:rsidRDefault="00310908" w:rsidP="002E0AFB">
            <w:pPr>
              <w:spacing w:beforeLines="20" w:before="62" w:afterLines="20" w:after="62" w:line="280" w:lineRule="exact"/>
              <w:jc w:val="center"/>
              <w:rPr>
                <w:rFonts w:ascii="仿宋_GB2312" w:eastAsia="仿宋_GB2312" w:hAnsi="Times New Roman"/>
                <w:b/>
                <w:bCs/>
                <w:caps/>
                <w:sz w:val="24"/>
                <w:szCs w:val="24"/>
              </w:rPr>
            </w:pPr>
            <w:r w:rsidRPr="00CB7A3A">
              <w:rPr>
                <w:rFonts w:ascii="仿宋_GB2312" w:eastAsia="仿宋_GB2312" w:hAnsi="仿宋" w:hint="eastAsia"/>
                <w:b/>
                <w:bCs/>
                <w:caps/>
                <w:sz w:val="24"/>
                <w:szCs w:val="24"/>
              </w:rPr>
              <w:t>序号</w:t>
            </w:r>
          </w:p>
        </w:tc>
        <w:tc>
          <w:tcPr>
            <w:tcW w:w="2277" w:type="dxa"/>
            <w:vAlign w:val="center"/>
          </w:tcPr>
          <w:p w:rsidR="00310908" w:rsidRPr="0044065A" w:rsidRDefault="00310908" w:rsidP="002E0AFB">
            <w:pPr>
              <w:spacing w:beforeLines="20" w:before="62" w:afterLines="20" w:after="62" w:line="280" w:lineRule="exact"/>
              <w:jc w:val="center"/>
              <w:rPr>
                <w:rFonts w:ascii="仿宋_GB2312" w:eastAsia="仿宋_GB2312" w:hAnsi="Times New Roman"/>
                <w:b/>
                <w:bCs/>
                <w:caps/>
                <w:sz w:val="24"/>
                <w:szCs w:val="24"/>
              </w:rPr>
            </w:pPr>
            <w:r w:rsidRPr="0044065A">
              <w:rPr>
                <w:rFonts w:ascii="仿宋_GB2312" w:eastAsia="仿宋_GB2312" w:hAnsi="仿宋" w:hint="eastAsia"/>
                <w:b/>
                <w:bCs/>
                <w:caps/>
                <w:sz w:val="24"/>
                <w:szCs w:val="24"/>
              </w:rPr>
              <w:t>标准编号</w:t>
            </w:r>
          </w:p>
        </w:tc>
        <w:tc>
          <w:tcPr>
            <w:tcW w:w="3007" w:type="dxa"/>
            <w:vAlign w:val="center"/>
          </w:tcPr>
          <w:p w:rsidR="00310908" w:rsidRPr="0044065A" w:rsidRDefault="00310908" w:rsidP="002E0AFB">
            <w:pPr>
              <w:spacing w:beforeLines="20" w:before="62" w:afterLines="20" w:after="62" w:line="280" w:lineRule="exact"/>
              <w:jc w:val="center"/>
              <w:rPr>
                <w:rFonts w:ascii="仿宋_GB2312" w:eastAsia="仿宋_GB2312" w:hAnsi="Times New Roman"/>
                <w:b/>
                <w:bCs/>
                <w:sz w:val="24"/>
                <w:szCs w:val="24"/>
              </w:rPr>
            </w:pPr>
            <w:r w:rsidRPr="0044065A">
              <w:rPr>
                <w:rFonts w:ascii="仿宋_GB2312" w:eastAsia="仿宋_GB2312" w:hAnsi="仿宋" w:hint="eastAsia"/>
                <w:b/>
                <w:bCs/>
                <w:caps/>
                <w:sz w:val="24"/>
                <w:szCs w:val="24"/>
              </w:rPr>
              <w:t>标准名称</w:t>
            </w:r>
          </w:p>
        </w:tc>
        <w:tc>
          <w:tcPr>
            <w:tcW w:w="2238" w:type="dxa"/>
            <w:vAlign w:val="center"/>
          </w:tcPr>
          <w:p w:rsidR="00310908" w:rsidRPr="0044065A" w:rsidRDefault="00310908" w:rsidP="002E0AFB">
            <w:pPr>
              <w:spacing w:beforeLines="20" w:before="62" w:afterLines="20" w:after="62" w:line="280" w:lineRule="exact"/>
              <w:jc w:val="center"/>
              <w:rPr>
                <w:rFonts w:ascii="仿宋_GB2312" w:eastAsia="仿宋_GB2312" w:hAnsi="Times New Roman"/>
                <w:b/>
                <w:bCs/>
                <w:caps/>
                <w:sz w:val="24"/>
                <w:szCs w:val="24"/>
              </w:rPr>
            </w:pPr>
            <w:r w:rsidRPr="0044065A">
              <w:rPr>
                <w:rFonts w:ascii="仿宋_GB2312" w:eastAsia="仿宋_GB2312" w:hAnsi="仿宋" w:hint="eastAsia"/>
                <w:b/>
                <w:bCs/>
                <w:caps/>
                <w:sz w:val="24"/>
                <w:szCs w:val="24"/>
              </w:rPr>
              <w:t>代替标准</w:t>
            </w:r>
          </w:p>
        </w:tc>
        <w:tc>
          <w:tcPr>
            <w:tcW w:w="1418" w:type="dxa"/>
            <w:vAlign w:val="center"/>
          </w:tcPr>
          <w:p w:rsidR="00310908" w:rsidRPr="0044065A" w:rsidRDefault="00310908" w:rsidP="002E0AFB">
            <w:pPr>
              <w:spacing w:beforeLines="20" w:before="62" w:afterLines="20" w:after="62" w:line="280" w:lineRule="exact"/>
              <w:jc w:val="center"/>
              <w:rPr>
                <w:rFonts w:ascii="仿宋_GB2312" w:eastAsia="仿宋_GB2312" w:hAnsi="Times New Roman"/>
                <w:b/>
                <w:bCs/>
                <w:caps/>
                <w:sz w:val="24"/>
                <w:szCs w:val="24"/>
              </w:rPr>
            </w:pPr>
            <w:r w:rsidRPr="0044065A">
              <w:rPr>
                <w:rFonts w:ascii="仿宋_GB2312" w:eastAsia="仿宋_GB2312" w:hAnsi="仿宋" w:hint="eastAsia"/>
                <w:b/>
                <w:bCs/>
                <w:caps/>
                <w:sz w:val="24"/>
                <w:szCs w:val="24"/>
              </w:rPr>
              <w:t>采标号</w:t>
            </w:r>
          </w:p>
        </w:tc>
        <w:tc>
          <w:tcPr>
            <w:tcW w:w="1447" w:type="dxa"/>
            <w:vAlign w:val="center"/>
          </w:tcPr>
          <w:p w:rsidR="00310908" w:rsidRPr="0044065A" w:rsidRDefault="00310908" w:rsidP="002E0AFB">
            <w:pPr>
              <w:spacing w:beforeLines="20" w:before="62" w:afterLines="20" w:after="62" w:line="280" w:lineRule="exact"/>
              <w:jc w:val="center"/>
              <w:rPr>
                <w:rFonts w:ascii="仿宋_GB2312" w:eastAsia="仿宋_GB2312" w:hAnsi="仿宋"/>
                <w:b/>
                <w:sz w:val="24"/>
                <w:szCs w:val="24"/>
              </w:rPr>
            </w:pPr>
            <w:r w:rsidRPr="0044065A">
              <w:rPr>
                <w:rFonts w:ascii="仿宋_GB2312" w:eastAsia="仿宋_GB2312" w:hAnsi="仿宋" w:hint="eastAsia"/>
                <w:b/>
                <w:sz w:val="24"/>
                <w:szCs w:val="24"/>
              </w:rPr>
              <w:t>出版机构</w:t>
            </w:r>
          </w:p>
        </w:tc>
        <w:tc>
          <w:tcPr>
            <w:tcW w:w="1559" w:type="dxa"/>
            <w:vAlign w:val="center"/>
          </w:tcPr>
          <w:p w:rsidR="00310908" w:rsidRPr="0044065A" w:rsidRDefault="00310908" w:rsidP="002E0AFB">
            <w:pPr>
              <w:spacing w:beforeLines="20" w:before="62" w:afterLines="20" w:after="62" w:line="280" w:lineRule="exact"/>
              <w:jc w:val="center"/>
              <w:rPr>
                <w:rFonts w:ascii="仿宋_GB2312" w:eastAsia="仿宋_GB2312" w:hAnsi="Times New Roman"/>
                <w:b/>
                <w:sz w:val="24"/>
                <w:szCs w:val="24"/>
              </w:rPr>
            </w:pPr>
            <w:r w:rsidRPr="0044065A">
              <w:rPr>
                <w:rFonts w:ascii="仿宋_GB2312" w:eastAsia="仿宋_GB2312" w:hAnsi="仿宋" w:hint="eastAsia"/>
                <w:b/>
                <w:sz w:val="24"/>
                <w:szCs w:val="24"/>
              </w:rPr>
              <w:t>批准日期</w:t>
            </w:r>
          </w:p>
        </w:tc>
        <w:tc>
          <w:tcPr>
            <w:tcW w:w="1559" w:type="dxa"/>
            <w:vAlign w:val="center"/>
          </w:tcPr>
          <w:p w:rsidR="00310908" w:rsidRPr="0044065A" w:rsidRDefault="00310908" w:rsidP="002E0AFB">
            <w:pPr>
              <w:spacing w:beforeLines="20" w:before="62" w:afterLines="20" w:after="62" w:line="280" w:lineRule="exact"/>
              <w:jc w:val="center"/>
              <w:rPr>
                <w:rFonts w:ascii="仿宋_GB2312" w:eastAsia="仿宋_GB2312" w:hAnsi="Times New Roman"/>
                <w:b/>
                <w:sz w:val="24"/>
                <w:szCs w:val="24"/>
              </w:rPr>
            </w:pPr>
            <w:r w:rsidRPr="0044065A">
              <w:rPr>
                <w:rFonts w:ascii="仿宋_GB2312" w:eastAsia="仿宋_GB2312" w:hAnsi="仿宋" w:hint="eastAsia"/>
                <w:b/>
                <w:sz w:val="24"/>
                <w:szCs w:val="24"/>
              </w:rPr>
              <w:t>实施日期</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10484-</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水电工程建设征地移民安置综合设计规范</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10485-</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河流水生生物栖息地保护技术规范</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10486-</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水电工程岩土体监测规程</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5006-2007</w:t>
            </w: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10487-</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水电工程珍稀濒危植物及古树名木保护设计规范</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10488-</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水电工程砂石加工系统设计规范</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5098-2010</w:t>
            </w: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10489-</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进入天然气长输管道的生物天然气质量要求</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10490-</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bookmarkStart w:id="0" w:name="RANGE!C10"/>
            <w:r w:rsidRPr="00CB7A3A">
              <w:rPr>
                <w:rFonts w:ascii="仿宋_GB2312" w:eastAsia="仿宋_GB2312" w:hAnsi="Times New Roman" w:hint="eastAsia"/>
                <w:sz w:val="24"/>
                <w:szCs w:val="24"/>
              </w:rPr>
              <w:t>水电工程边坡植生水泥土生境构筑技术规范</w:t>
            </w:r>
            <w:bookmarkEnd w:id="0"/>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bookmarkStart w:id="1" w:name="_GoBack"/>
        <w:bookmarkEnd w:id="1"/>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10491-</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水电工程施工组织设计规范</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5397-2007、DL/T 5201-2004</w:t>
            </w: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10492-</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水电工程施工期防洪度汛报告编制规程</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10493-</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生物质能资源调查与评价技术规范</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10494-</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水电工程节能验收技术导则</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10495-</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升船机制造安装及验收规范</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10496-</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水电工程节能施工技术规范</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10497-</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水电工程水库塌岸与滑坡治理技术规程</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10498-</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水力发电</w:t>
            </w:r>
            <w:proofErr w:type="gramStart"/>
            <w:r w:rsidRPr="00CB7A3A">
              <w:rPr>
                <w:rFonts w:ascii="仿宋_GB2312" w:eastAsia="仿宋_GB2312" w:hAnsi="Times New Roman" w:hint="eastAsia"/>
                <w:sz w:val="24"/>
                <w:szCs w:val="24"/>
              </w:rPr>
              <w:t>厂交流</w:t>
            </w:r>
            <w:proofErr w:type="gramEnd"/>
            <w:r w:rsidRPr="00CB7A3A">
              <w:rPr>
                <w:rFonts w:ascii="仿宋_GB2312" w:eastAsia="仿宋_GB2312" w:hAnsi="Times New Roman" w:hint="eastAsia"/>
                <w:sz w:val="24"/>
                <w:szCs w:val="24"/>
              </w:rPr>
              <w:t>110kV～500kV电力电缆工程设计规范</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5228-2005</w:t>
            </w: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10499-</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水电站桥式起重机选型设计规范</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10500-</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QP型卷扬式启闭机系列参数</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898-2004</w:t>
            </w: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10501-</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QPKY型液压启闭机系列参数</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896-2004</w:t>
            </w: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10502-</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QPPYⅠ、Ⅱ型液压启闭机系列参数</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897-2004</w:t>
            </w: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10503-</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proofErr w:type="gramStart"/>
            <w:r w:rsidRPr="00CB7A3A">
              <w:rPr>
                <w:rFonts w:ascii="仿宋_GB2312" w:eastAsia="仿宋_GB2312" w:hAnsi="Times New Roman" w:hint="eastAsia"/>
                <w:sz w:val="24"/>
                <w:szCs w:val="24"/>
              </w:rPr>
              <w:t>双吊点</w:t>
            </w:r>
            <w:proofErr w:type="gramEnd"/>
            <w:r w:rsidRPr="00CB7A3A">
              <w:rPr>
                <w:rFonts w:ascii="仿宋_GB2312" w:eastAsia="仿宋_GB2312" w:hAnsi="Times New Roman" w:hint="eastAsia"/>
                <w:sz w:val="24"/>
                <w:szCs w:val="24"/>
              </w:rPr>
              <w:t>弧形闸门后拉式液压启闭机系列参数</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990-2005</w:t>
            </w: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10504-</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水电工程环境保护设计规范</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5402-2007</w:t>
            </w: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3E453E">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10505-</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水电工程环境保护总体设计报告编制规程</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10506-</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水电工程水土保持监测技术规程</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10507-</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水电工程信息模型数据描述规范</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10508-</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水电工程信息模型设计交付规范</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10509-</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水电建设项目水土保持技术规范</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5419-2009</w:t>
            </w: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10510-</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水电工程水土保持生态修复技术规范</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10511-</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水电工程泄水</w:t>
            </w:r>
            <w:proofErr w:type="gramStart"/>
            <w:r w:rsidRPr="00CB7A3A">
              <w:rPr>
                <w:rFonts w:ascii="仿宋_GB2312" w:eastAsia="仿宋_GB2312" w:hAnsi="Times New Roman" w:hint="eastAsia"/>
                <w:sz w:val="24"/>
                <w:szCs w:val="24"/>
              </w:rPr>
              <w:t>阀技术</w:t>
            </w:r>
            <w:proofErr w:type="gramEnd"/>
            <w:r w:rsidRPr="00CB7A3A">
              <w:rPr>
                <w:rFonts w:ascii="仿宋_GB2312" w:eastAsia="仿宋_GB2312" w:hAnsi="Times New Roman" w:hint="eastAsia"/>
                <w:sz w:val="24"/>
                <w:szCs w:val="24"/>
              </w:rPr>
              <w:t>条件</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10512-</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水电工程边坡设计规范</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5353-2006</w:t>
            </w: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10513-</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水电工程边坡工程地质勘察规程</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5337-2006</w:t>
            </w:r>
          </w:p>
        </w:tc>
        <w:tc>
          <w:tcPr>
            <w:tcW w:w="141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7A5931" w:rsidRPr="0044065A" w:rsidTr="00E62917">
        <w:trPr>
          <w:cantSplit/>
          <w:trHeight w:val="20"/>
          <w:jc w:val="center"/>
        </w:trPr>
        <w:tc>
          <w:tcPr>
            <w:tcW w:w="664" w:type="dxa"/>
            <w:vAlign w:val="center"/>
          </w:tcPr>
          <w:p w:rsidR="007A5931" w:rsidRPr="00CB7A3A" w:rsidRDefault="007A5931"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10514-</w:t>
            </w:r>
            <w:r w:rsidR="003E453E">
              <w:rPr>
                <w:rFonts w:ascii="仿宋_GB2312" w:eastAsia="仿宋_GB2312" w:hAnsi="Times New Roman" w:hint="eastAsia"/>
                <w:sz w:val="24"/>
                <w:szCs w:val="24"/>
              </w:rPr>
              <w:t>2021</w:t>
            </w:r>
          </w:p>
        </w:tc>
        <w:tc>
          <w:tcPr>
            <w:tcW w:w="300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水电工程升船机设计规范</w:t>
            </w:r>
          </w:p>
        </w:tc>
        <w:tc>
          <w:tcPr>
            <w:tcW w:w="2238"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5399-2007</w:t>
            </w:r>
          </w:p>
        </w:tc>
        <w:tc>
          <w:tcPr>
            <w:tcW w:w="1418" w:type="dxa"/>
            <w:vAlign w:val="bottom"/>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7A5931" w:rsidRPr="00CB7A3A" w:rsidRDefault="007A5931"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7A5931" w:rsidRPr="00DD4857" w:rsidRDefault="007A5931"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CB7A3A"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10515-</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露天煤矿建矿安装工程质量验收标准</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160C7B">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10516-</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露天煤矿建矿安装工程质量评价标准</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10517-</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露天煤矿建矿安装工程验收资料标准</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10518-</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甲醇制烯烃（MTO）水中十七种氧化合物的测定  气相色谱法</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10519-</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现代化安全高效绿色露天煤矿评价技术条件</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10520-</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现代化安全高效绿色露天煤矿评价规范</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10521-</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现代化安全高效绿色露天煤矿建设技术要求</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10522.1-</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矿用自动控制防水闸门 第1部分：机械装置</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10522.2-</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矿用自动控制防水闸门 第2部分：电液控制系统</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10522.3-</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矿用自动控制防水闸门 第3部分：工程设计、施工及验收规范</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10522.4-</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矿用自动控制防水闸门 第4部分：操作及维护要求</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10523.1-</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滚筒采煤机力学性能测试方法 第1部分：实验室试验</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10524-</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综采工作面三机配套性能实验测试方法</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10525-</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油页岩干馏</w:t>
            </w:r>
            <w:proofErr w:type="gramStart"/>
            <w:r w:rsidRPr="00160C7B">
              <w:rPr>
                <w:rFonts w:ascii="仿宋_GB2312" w:eastAsia="仿宋_GB2312" w:hAnsi="Times New Roman" w:hint="eastAsia"/>
                <w:sz w:val="24"/>
                <w:szCs w:val="24"/>
              </w:rPr>
              <w:t>炉型号</w:t>
            </w:r>
            <w:proofErr w:type="gramEnd"/>
            <w:r w:rsidRPr="00160C7B">
              <w:rPr>
                <w:rFonts w:ascii="仿宋_GB2312" w:eastAsia="仿宋_GB2312" w:hAnsi="Times New Roman" w:hint="eastAsia"/>
                <w:sz w:val="24"/>
                <w:szCs w:val="24"/>
              </w:rPr>
              <w:t>及编制方法</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10526-</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煤中铝含量分级</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10527-</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煤矿立井井壁注浆施工规范</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10528-</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煤矿老空区普查技术规范</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10529-</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矿用水冷调速型磁力偶合器</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10530-</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滚筒采煤机节能技术方法</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10531.1-</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悬臂式掘进机节能技术方法  第1部分：纵轴式掘进机</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10532-</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露天煤矿土地复垦质量监测技术规程</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10533-</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采煤沉陷区治理技术规范</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10534-</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煤矿用压缩式制冷装置</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10535-</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煤矿用激光测距仪</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10536-</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矿用窥视仪</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10537-</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矿用显示器</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10538-</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矿用虹膜识别仪</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10539-</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矿用隔爆型变流变电站</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10540-</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矿用提升机载荷监测装置</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10541-</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矿用流量传感器</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10542-</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煤矿采煤工作面地质构造探测方法  地震波衰减成像法</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10543-</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TYBP系列矿用隔爆型永磁同步变频电动机(机座号355～450)</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10544-</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矿用拾音器</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10545-</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矿用光纤</w:t>
            </w:r>
            <w:proofErr w:type="gramStart"/>
            <w:r w:rsidRPr="00160C7B">
              <w:rPr>
                <w:rFonts w:ascii="仿宋_GB2312" w:eastAsia="仿宋_GB2312" w:hAnsi="Times New Roman" w:hint="eastAsia"/>
                <w:sz w:val="24"/>
                <w:szCs w:val="24"/>
              </w:rPr>
              <w:t>寻障仪</w:t>
            </w:r>
            <w:proofErr w:type="gramEnd"/>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10546-</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煤矿用乙烯传感器</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10547-</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矿用隔爆型电力液压推动器</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10548-</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矿用隔爆型线缆卷筒装置</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10549-</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采煤工作面底板注浆效果直流电阻率法探测方法</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10550-</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复杂矿井底板突水微震与电法耦合监测预警方法</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10551-</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煤矿沉陷区水底地形测量数据三维建模技术规范</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10552-</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小型洁净型煤水暖炉技术条件</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10553-</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固硫洁净型煤</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160C7B">
        <w:trPr>
          <w:cantSplit/>
          <w:trHeight w:val="20"/>
          <w:jc w:val="center"/>
        </w:trPr>
        <w:tc>
          <w:tcPr>
            <w:tcW w:w="664" w:type="dxa"/>
            <w:vAlign w:val="center"/>
          </w:tcPr>
          <w:p w:rsidR="00160C7B" w:rsidRPr="00160C7B" w:rsidRDefault="00160C7B" w:rsidP="00160C7B">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10554-</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无煤柱自成巷 110工法规范</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A0150D">
            <w:pPr>
              <w:jc w:val="cente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04</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160C7B" w:rsidTr="00E62917">
        <w:trPr>
          <w:cantSplit/>
          <w:trHeight w:val="20"/>
          <w:jc w:val="center"/>
        </w:trPr>
        <w:tc>
          <w:tcPr>
            <w:tcW w:w="664" w:type="dxa"/>
            <w:vAlign w:val="center"/>
          </w:tcPr>
          <w:p w:rsidR="00160C7B" w:rsidRPr="00160C7B"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10555-</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煤矿瓦斯蓄热式氧化炉预热矿井进风技术规范</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160C7B"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NB/T 10556-</w:t>
            </w:r>
            <w:r w:rsidR="003E453E">
              <w:rPr>
                <w:rFonts w:ascii="仿宋_GB2312" w:eastAsia="仿宋_GB2312" w:hAnsi="Times New Roman" w:hint="eastAsia"/>
                <w:sz w:val="24"/>
                <w:szCs w:val="24"/>
              </w:rPr>
              <w:t>2021</w:t>
            </w:r>
          </w:p>
        </w:tc>
        <w:tc>
          <w:tcPr>
            <w:tcW w:w="300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proofErr w:type="gramStart"/>
            <w:r w:rsidRPr="00160C7B">
              <w:rPr>
                <w:rFonts w:ascii="仿宋_GB2312" w:eastAsia="仿宋_GB2312" w:hAnsi="Times New Roman" w:hint="eastAsia"/>
                <w:sz w:val="24"/>
                <w:szCs w:val="24"/>
              </w:rPr>
              <w:t>顺层钻孔</w:t>
            </w:r>
            <w:proofErr w:type="gramEnd"/>
            <w:r w:rsidRPr="00160C7B">
              <w:rPr>
                <w:rFonts w:ascii="仿宋_GB2312" w:eastAsia="仿宋_GB2312" w:hAnsi="Times New Roman" w:hint="eastAsia"/>
                <w:sz w:val="24"/>
                <w:szCs w:val="24"/>
              </w:rPr>
              <w:t>预抽煤巷条带瓦斯防</w:t>
            </w:r>
            <w:proofErr w:type="gramStart"/>
            <w:r w:rsidRPr="00160C7B">
              <w:rPr>
                <w:rFonts w:ascii="仿宋_GB2312" w:eastAsia="仿宋_GB2312" w:hAnsi="Times New Roman" w:hint="eastAsia"/>
                <w:sz w:val="24"/>
                <w:szCs w:val="24"/>
              </w:rPr>
              <w:t>突措施</w:t>
            </w:r>
            <w:proofErr w:type="gramEnd"/>
            <w:r w:rsidRPr="00160C7B">
              <w:rPr>
                <w:rFonts w:ascii="仿宋_GB2312" w:eastAsia="仿宋_GB2312" w:hAnsi="Times New Roman" w:hint="eastAsia"/>
                <w:sz w:val="24"/>
                <w:szCs w:val="24"/>
              </w:rPr>
              <w:t>效果评价方法</w:t>
            </w:r>
          </w:p>
        </w:tc>
        <w:tc>
          <w:tcPr>
            <w:tcW w:w="223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18"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 xml:space="preserve">　</w:t>
            </w:r>
          </w:p>
        </w:tc>
        <w:tc>
          <w:tcPr>
            <w:tcW w:w="1447" w:type="dxa"/>
            <w:vAlign w:val="center"/>
          </w:tcPr>
          <w:p w:rsidR="00160C7B" w:rsidRPr="00160C7B" w:rsidRDefault="00160C7B" w:rsidP="00CB7A3A">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hint="eastAsia"/>
                <w:sz w:val="24"/>
                <w:szCs w:val="24"/>
              </w:rPr>
              <w:t>应急管理出版社</w:t>
            </w:r>
          </w:p>
        </w:tc>
        <w:tc>
          <w:tcPr>
            <w:tcW w:w="1559" w:type="dxa"/>
            <w:vAlign w:val="center"/>
          </w:tcPr>
          <w:p w:rsidR="00160C7B" w:rsidRPr="00160C7B"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sidRPr="00160C7B">
              <w:rPr>
                <w:rFonts w:ascii="仿宋_GB2312" w:eastAsia="仿宋_GB2312" w:hAnsi="Times New Roman"/>
                <w:sz w:val="24"/>
                <w:szCs w:val="24"/>
              </w:rPr>
              <w:t>20</w:t>
            </w:r>
            <w:r w:rsidRPr="00160C7B">
              <w:rPr>
                <w:rFonts w:ascii="仿宋_GB2312" w:eastAsia="仿宋_GB2312" w:hAnsi="Times New Roman" w:hint="eastAsia"/>
                <w:sz w:val="24"/>
                <w:szCs w:val="24"/>
              </w:rPr>
              <w:t>21</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07</w:t>
            </w:r>
            <w:r w:rsidRPr="00160C7B">
              <w:rPr>
                <w:rFonts w:ascii="仿宋_GB2312" w:eastAsia="仿宋_GB2312" w:hAnsi="Times New Roman"/>
                <w:sz w:val="24"/>
                <w:szCs w:val="24"/>
              </w:rPr>
              <w:t>-</w:t>
            </w:r>
            <w:r w:rsidRPr="00160C7B">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10557-</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板式塔内件技术规范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JB/T 1205-2001、JB/T 1118-2001、JB/T 1212-1999、JB/T 1119-1999、JB/T 1120-1999、JB/T 2878.1-1999、JB/T 2878.2-1999、JB/T 3166-1999</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北京科学技术出版社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10558-</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压力容器涂敷与运输包装</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JB/T 4711-2003</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北京科学技术出版社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10559-</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风力发电场监控自动化技术监督规程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10560-</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风力发电机组技术监督规程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10561-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风力发电机叶片检修规范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hint="eastAsia"/>
                <w:sz w:val="24"/>
                <w:szCs w:val="24"/>
              </w:rPr>
              <w:t>NB/T 10562-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风力发电场化学技术监督规程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10563-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风力发电场继电保护技术监督规程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CE3075"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10564-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风力发电场金属技术监督规程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10565-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风力发电场绝缘技术监督规程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10566-</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离网型光伏发电站运行维护规程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10567-</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风电机组变</w:t>
            </w:r>
            <w:proofErr w:type="gramStart"/>
            <w:r w:rsidRPr="00CB7A3A">
              <w:rPr>
                <w:rFonts w:ascii="仿宋_GB2312" w:eastAsia="仿宋_GB2312" w:hAnsi="Times New Roman" w:hint="eastAsia"/>
                <w:sz w:val="24"/>
                <w:szCs w:val="24"/>
              </w:rPr>
              <w:t>桨系统</w:t>
            </w:r>
            <w:proofErr w:type="gramEnd"/>
            <w:r w:rsidRPr="00CB7A3A">
              <w:rPr>
                <w:rFonts w:ascii="仿宋_GB2312" w:eastAsia="仿宋_GB2312" w:hAnsi="Times New Roman" w:hint="eastAsia"/>
                <w:sz w:val="24"/>
                <w:szCs w:val="24"/>
              </w:rPr>
              <w:t>检修规程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10568-</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风电机组偏航系统检修技术规程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10569-</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风电机组齿轮箱检修技术规程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10570-</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风电机组发电机检修规程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10571-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风电机组联轴器检修技术规程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10572-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风电机组制动器检修技术规程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10573-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风力发电机组叶片改造技术规程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10574-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风力发电设备障碍评级标准</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10575-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风电场重大危险源辨识规程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10576-</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风力发电场</w:t>
            </w:r>
            <w:proofErr w:type="gramStart"/>
            <w:r w:rsidRPr="00CB7A3A">
              <w:rPr>
                <w:rFonts w:ascii="仿宋_GB2312" w:eastAsia="仿宋_GB2312" w:hAnsi="Times New Roman" w:hint="eastAsia"/>
                <w:sz w:val="24"/>
                <w:szCs w:val="24"/>
              </w:rPr>
              <w:t>升压站</w:t>
            </w:r>
            <w:proofErr w:type="gramEnd"/>
            <w:r w:rsidRPr="00CB7A3A">
              <w:rPr>
                <w:rFonts w:ascii="仿宋_GB2312" w:eastAsia="仿宋_GB2312" w:hAnsi="Times New Roman" w:hint="eastAsia"/>
                <w:sz w:val="24"/>
                <w:szCs w:val="24"/>
              </w:rPr>
              <w:t>防雷系统运行维护规程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10577-</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风力发电机组防雷系统运行维护规程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10578-</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风力发电机组高处逃生应急演练规程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10579-</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海上风电场运行安全规程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10580-</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proofErr w:type="gramStart"/>
            <w:r w:rsidRPr="00CB7A3A">
              <w:rPr>
                <w:rFonts w:ascii="仿宋_GB2312" w:eastAsia="仿宋_GB2312" w:hAnsi="Times New Roman" w:hint="eastAsia"/>
                <w:sz w:val="24"/>
                <w:szCs w:val="24"/>
              </w:rPr>
              <w:t>风力发电场风电</w:t>
            </w:r>
            <w:proofErr w:type="gramEnd"/>
            <w:r w:rsidRPr="00CB7A3A">
              <w:rPr>
                <w:rFonts w:ascii="仿宋_GB2312" w:eastAsia="仿宋_GB2312" w:hAnsi="Times New Roman" w:hint="eastAsia"/>
                <w:sz w:val="24"/>
                <w:szCs w:val="24"/>
              </w:rPr>
              <w:t>机组故障编码规范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10581-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风力发电机组安全带/</w:t>
            </w:r>
            <w:proofErr w:type="gramStart"/>
            <w:r w:rsidRPr="00CB7A3A">
              <w:rPr>
                <w:rFonts w:ascii="仿宋_GB2312" w:eastAsia="仿宋_GB2312" w:hAnsi="Times New Roman" w:hint="eastAsia"/>
                <w:sz w:val="24"/>
                <w:szCs w:val="24"/>
              </w:rPr>
              <w:t>安全工</w:t>
            </w:r>
            <w:proofErr w:type="gramEnd"/>
            <w:r w:rsidRPr="00CB7A3A">
              <w:rPr>
                <w:rFonts w:ascii="仿宋_GB2312" w:eastAsia="仿宋_GB2312" w:hAnsi="Times New Roman" w:hint="eastAsia"/>
                <w:sz w:val="24"/>
                <w:szCs w:val="24"/>
              </w:rPr>
              <w:t>器具应用技术规范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10582-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风力发电场电气设备监造技术规程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10583-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风力发电机组变流器检修技术规程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10584-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风力发电机组控制系统改造技术规程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10585-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风电场节能运行维护监督规程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10586-</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风力发电场标准能量利用率评价规程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10587-</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风电场机组功率曲线验证技术规程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10588-</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风力发电场集控中心运行管理规程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10589-</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光伏电站生产准备导则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10590-</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多雷区风</w:t>
            </w:r>
            <w:proofErr w:type="gramStart"/>
            <w:r w:rsidRPr="00CB7A3A">
              <w:rPr>
                <w:rFonts w:ascii="仿宋_GB2312" w:eastAsia="仿宋_GB2312" w:hAnsi="Times New Roman" w:hint="eastAsia"/>
                <w:sz w:val="24"/>
                <w:szCs w:val="24"/>
              </w:rPr>
              <w:t>电场集电线路</w:t>
            </w:r>
            <w:proofErr w:type="gramEnd"/>
            <w:r w:rsidRPr="00CB7A3A">
              <w:rPr>
                <w:rFonts w:ascii="仿宋_GB2312" w:eastAsia="仿宋_GB2312" w:hAnsi="Times New Roman" w:hint="eastAsia"/>
                <w:sz w:val="24"/>
                <w:szCs w:val="24"/>
              </w:rPr>
              <w:t>防雷改造技术规范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10591-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风电场雷电预警系统技术规范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10592-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风电场</w:t>
            </w:r>
            <w:proofErr w:type="gramStart"/>
            <w:r w:rsidRPr="00CB7A3A">
              <w:rPr>
                <w:rFonts w:ascii="仿宋_GB2312" w:eastAsia="仿宋_GB2312" w:hAnsi="Times New Roman" w:hint="eastAsia"/>
                <w:sz w:val="24"/>
                <w:szCs w:val="24"/>
              </w:rPr>
              <w:t>无人机集电线路</w:t>
            </w:r>
            <w:proofErr w:type="gramEnd"/>
            <w:r w:rsidRPr="00CB7A3A">
              <w:rPr>
                <w:rFonts w:ascii="仿宋_GB2312" w:eastAsia="仿宋_GB2312" w:hAnsi="Times New Roman" w:hint="eastAsia"/>
                <w:sz w:val="24"/>
                <w:szCs w:val="24"/>
              </w:rPr>
              <w:t>安全巡检技术规范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10593-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风电场无人机叶片检测技术规范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10594-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风电场无人机巡检作业技术规范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10595-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风电场智能检修技术导则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10596-</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风电场智能巡检技术导则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10597-</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proofErr w:type="gramStart"/>
            <w:r w:rsidRPr="00CB7A3A">
              <w:rPr>
                <w:rFonts w:ascii="仿宋_GB2312" w:eastAsia="仿宋_GB2312" w:hAnsi="Times New Roman" w:hint="eastAsia"/>
                <w:sz w:val="24"/>
                <w:szCs w:val="24"/>
              </w:rPr>
              <w:t>核电厂海工混凝土</w:t>
            </w:r>
            <w:proofErr w:type="gramEnd"/>
            <w:r w:rsidRPr="00CB7A3A">
              <w:rPr>
                <w:rFonts w:ascii="仿宋_GB2312" w:eastAsia="仿宋_GB2312" w:hAnsi="Times New Roman" w:hint="eastAsia"/>
                <w:sz w:val="24"/>
                <w:szCs w:val="24"/>
              </w:rPr>
              <w:t>结构防腐蚀技术规范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10598-</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压水堆核电厂常规岛低压成套开关设备和控制设备技术条件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10599-</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核电厂凝结水</w:t>
            </w:r>
            <w:proofErr w:type="gramStart"/>
            <w:r w:rsidRPr="00CB7A3A">
              <w:rPr>
                <w:rFonts w:ascii="仿宋_GB2312" w:eastAsia="仿宋_GB2312" w:hAnsi="Times New Roman" w:hint="eastAsia"/>
                <w:sz w:val="24"/>
                <w:szCs w:val="24"/>
              </w:rPr>
              <w:t>精处理</w:t>
            </w:r>
            <w:proofErr w:type="gramEnd"/>
            <w:r w:rsidRPr="00CB7A3A">
              <w:rPr>
                <w:rFonts w:ascii="仿宋_GB2312" w:eastAsia="仿宋_GB2312" w:hAnsi="Times New Roman" w:hint="eastAsia"/>
                <w:sz w:val="24"/>
                <w:szCs w:val="24"/>
              </w:rPr>
              <w:t>系统调试导则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10600-</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核电厂汽轮机保养规范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10601-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核电厂油水分离系统调试导则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74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10602-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核电厂防火联动功能试验导则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10603-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核电厂电动主给水泵调试导则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10604.2-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核电厂常规岛及辅助配套设施建设施工质量验收规程 第2部分：汽轮发电机组</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20003.1-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核电厂核岛机械设备无损检测  第1部分：通用要求</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20003.1-2010</w:t>
            </w:r>
          </w:p>
        </w:tc>
        <w:tc>
          <w:tcPr>
            <w:tcW w:w="1418" w:type="dxa"/>
            <w:vAlign w:val="bottom"/>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20003.2-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核电厂核岛机械设备无损检测  第2部分：超声检测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20003.2-2010</w:t>
            </w:r>
          </w:p>
        </w:tc>
        <w:tc>
          <w:tcPr>
            <w:tcW w:w="1418" w:type="dxa"/>
            <w:vAlign w:val="bottom"/>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20003.3-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核电厂核岛机械设备无损检测  第3部分：射线检测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20003.3-2010</w:t>
            </w:r>
          </w:p>
        </w:tc>
        <w:tc>
          <w:tcPr>
            <w:tcW w:w="1418" w:type="dxa"/>
            <w:vAlign w:val="bottom"/>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20003.4-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核电厂核岛机械设备无损检测  第4部分：渗透检测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20003.4-2010</w:t>
            </w:r>
          </w:p>
        </w:tc>
        <w:tc>
          <w:tcPr>
            <w:tcW w:w="1418" w:type="dxa"/>
            <w:vAlign w:val="bottom"/>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20003.5-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核电厂核岛机械设备无损检测  第5部分：磁粉检测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20003.5-2010</w:t>
            </w:r>
          </w:p>
        </w:tc>
        <w:tc>
          <w:tcPr>
            <w:tcW w:w="1418" w:type="dxa"/>
            <w:vAlign w:val="bottom"/>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20003.6-</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核电厂核岛机械设备无损检测  第6部分：涡流检测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20003.6-2010</w:t>
            </w:r>
          </w:p>
        </w:tc>
        <w:tc>
          <w:tcPr>
            <w:tcW w:w="1418" w:type="dxa"/>
            <w:vAlign w:val="bottom"/>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20003.7-</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核电厂核岛机械设备无损检测  第7部分：目视检测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20003.7-2010</w:t>
            </w:r>
          </w:p>
        </w:tc>
        <w:tc>
          <w:tcPr>
            <w:tcW w:w="1418" w:type="dxa"/>
            <w:vAlign w:val="bottom"/>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20003.8-</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核电厂核岛机械设备无损检测  第8部分：泄漏检测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20003.8-2010</w:t>
            </w:r>
          </w:p>
        </w:tc>
        <w:tc>
          <w:tcPr>
            <w:tcW w:w="1418" w:type="dxa"/>
            <w:vAlign w:val="bottom"/>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20259.1-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核电厂建设项目工程量清单计价规范  第1部分：总则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20259.1-2014</w:t>
            </w:r>
          </w:p>
        </w:tc>
        <w:tc>
          <w:tcPr>
            <w:tcW w:w="1418" w:type="dxa"/>
            <w:vAlign w:val="bottom"/>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52381"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20259.2-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核电厂建设项目工程量清单计价规范  第2部分：建筑工程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20259.2-2014</w:t>
            </w:r>
          </w:p>
        </w:tc>
        <w:tc>
          <w:tcPr>
            <w:tcW w:w="1418" w:type="dxa"/>
            <w:vAlign w:val="bottom"/>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52381"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20259.3-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核电厂建设项目工程量清单计价规范  第3部分：工艺设备及管道安装工程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20259.3-2014</w:t>
            </w:r>
          </w:p>
        </w:tc>
        <w:tc>
          <w:tcPr>
            <w:tcW w:w="1418" w:type="dxa"/>
            <w:vAlign w:val="bottom"/>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20259.4-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核电厂建设项目工程量清单计价规范  第4部分：通风空调安装工程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20259.4-2014</w:t>
            </w:r>
          </w:p>
        </w:tc>
        <w:tc>
          <w:tcPr>
            <w:tcW w:w="1418" w:type="dxa"/>
            <w:vAlign w:val="bottom"/>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20259.5-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核电厂建设项目工程量清单计价规范  第5部分：电气设备安装工程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20259.5-2014</w:t>
            </w:r>
          </w:p>
        </w:tc>
        <w:tc>
          <w:tcPr>
            <w:tcW w:w="1418" w:type="dxa"/>
            <w:vAlign w:val="bottom"/>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20259.6-</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核电厂建设项目工程量清单计价规范  第6部分：自动化控制仪表安装工程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20259.6-2014</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20037.2-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应用于核电厂的一级概率安全评价  第2部分：低功率和停堆工况内部事件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20037.2-2012</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20037.3-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应用于核电厂的一级概率安全评价  第3部分：功率运行内部水淹</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20037.3-2012</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20037.4-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应用于核电厂的一级概率安全评价  第4部分：功率运行内部火灾</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20037.4-2013</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20037.5-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应用于核电厂的一级概率安全评价  第5部分：功率运行地震</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20037.5-2013</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20006.1-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压水堆核电厂用合金钢  第1部分：承受强辐照的反应堆压力容器筒</w:t>
            </w:r>
            <w:proofErr w:type="gramStart"/>
            <w:r w:rsidRPr="00CB7A3A">
              <w:rPr>
                <w:rFonts w:ascii="仿宋_GB2312" w:eastAsia="仿宋_GB2312" w:hAnsi="Times New Roman" w:hint="eastAsia"/>
                <w:sz w:val="24"/>
                <w:szCs w:val="24"/>
              </w:rPr>
              <w:t>体用锰</w:t>
            </w:r>
            <w:proofErr w:type="gramEnd"/>
            <w:r w:rsidRPr="00CB7A3A">
              <w:rPr>
                <w:rFonts w:ascii="仿宋_GB2312" w:eastAsia="仿宋_GB2312" w:hAnsi="Times New Roman" w:hint="eastAsia"/>
                <w:sz w:val="24"/>
                <w:szCs w:val="24"/>
              </w:rPr>
              <w:t>-镍-钼钢锻件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20006.1-2011</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20006.2-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压水堆核电厂用合金钢  第2部分：不承受强辐照的反应堆压力容器筒</w:t>
            </w:r>
            <w:proofErr w:type="gramStart"/>
            <w:r w:rsidRPr="00CB7A3A">
              <w:rPr>
                <w:rFonts w:ascii="仿宋_GB2312" w:eastAsia="仿宋_GB2312" w:hAnsi="Times New Roman" w:hint="eastAsia"/>
                <w:sz w:val="24"/>
                <w:szCs w:val="24"/>
              </w:rPr>
              <w:t>体用锰</w:t>
            </w:r>
            <w:proofErr w:type="gramEnd"/>
            <w:r w:rsidRPr="00CB7A3A">
              <w:rPr>
                <w:rFonts w:ascii="仿宋_GB2312" w:eastAsia="仿宋_GB2312" w:hAnsi="Times New Roman" w:hint="eastAsia"/>
                <w:sz w:val="24"/>
                <w:szCs w:val="24"/>
              </w:rPr>
              <w:t>-镍-钼钢锻件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20006.2-2011</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20006.3-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压水堆核电厂用合金钢  第3部分：反应堆压力容器过渡段和</w:t>
            </w:r>
            <w:proofErr w:type="gramStart"/>
            <w:r w:rsidRPr="00CB7A3A">
              <w:rPr>
                <w:rFonts w:ascii="仿宋_GB2312" w:eastAsia="仿宋_GB2312" w:hAnsi="Times New Roman" w:hint="eastAsia"/>
                <w:sz w:val="24"/>
                <w:szCs w:val="24"/>
              </w:rPr>
              <w:t>法兰用锰</w:t>
            </w:r>
            <w:proofErr w:type="gramEnd"/>
            <w:r w:rsidRPr="00CB7A3A">
              <w:rPr>
                <w:rFonts w:ascii="仿宋_GB2312" w:eastAsia="仿宋_GB2312" w:hAnsi="Times New Roman" w:hint="eastAsia"/>
                <w:sz w:val="24"/>
                <w:szCs w:val="24"/>
              </w:rPr>
              <w:t>-镍-钼钢锻件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20006.3-2011</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20006.4-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压水堆核电厂用合金钢  第4部分：反应堆压力容器接管</w:t>
            </w:r>
            <w:proofErr w:type="gramStart"/>
            <w:r w:rsidRPr="00CB7A3A">
              <w:rPr>
                <w:rFonts w:ascii="仿宋_GB2312" w:eastAsia="仿宋_GB2312" w:hAnsi="Times New Roman" w:hint="eastAsia"/>
                <w:sz w:val="24"/>
                <w:szCs w:val="24"/>
              </w:rPr>
              <w:t>嘴用锰</w:t>
            </w:r>
            <w:proofErr w:type="gramEnd"/>
            <w:r w:rsidRPr="00CB7A3A">
              <w:rPr>
                <w:rFonts w:ascii="仿宋_GB2312" w:eastAsia="仿宋_GB2312" w:hAnsi="Times New Roman" w:hint="eastAsia"/>
                <w:sz w:val="24"/>
                <w:szCs w:val="24"/>
              </w:rPr>
              <w:t>-镍-钼钢锻件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20006.4-2011</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20006.5-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压水堆核电厂用合金钢  第5部分：反应堆压力容器封</w:t>
            </w:r>
            <w:proofErr w:type="gramStart"/>
            <w:r w:rsidRPr="00CB7A3A">
              <w:rPr>
                <w:rFonts w:ascii="仿宋_GB2312" w:eastAsia="仿宋_GB2312" w:hAnsi="Times New Roman" w:hint="eastAsia"/>
                <w:sz w:val="24"/>
                <w:szCs w:val="24"/>
              </w:rPr>
              <w:t>头用锰</w:t>
            </w:r>
            <w:proofErr w:type="gramEnd"/>
            <w:r w:rsidRPr="00CB7A3A">
              <w:rPr>
                <w:rFonts w:ascii="仿宋_GB2312" w:eastAsia="仿宋_GB2312" w:hAnsi="Times New Roman" w:hint="eastAsia"/>
                <w:sz w:val="24"/>
                <w:szCs w:val="24"/>
              </w:rPr>
              <w:t>-镍-钼钢锻件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20006.5-2011</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20006.10-</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压水堆核电厂用合金钢  第10部分：稳压器和蒸汽发生器接管及</w:t>
            </w:r>
            <w:proofErr w:type="gramStart"/>
            <w:r w:rsidRPr="00CB7A3A">
              <w:rPr>
                <w:rFonts w:ascii="仿宋_GB2312" w:eastAsia="仿宋_GB2312" w:hAnsi="Times New Roman" w:hint="eastAsia"/>
                <w:sz w:val="24"/>
                <w:szCs w:val="24"/>
              </w:rPr>
              <w:t>孔盖用锰</w:t>
            </w:r>
            <w:proofErr w:type="gramEnd"/>
            <w:r w:rsidRPr="00CB7A3A">
              <w:rPr>
                <w:rFonts w:ascii="仿宋_GB2312" w:eastAsia="仿宋_GB2312" w:hAnsi="Times New Roman" w:hint="eastAsia"/>
                <w:sz w:val="24"/>
                <w:szCs w:val="24"/>
              </w:rPr>
              <w:t>-镍-钼钢锻件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20006.10-2010</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20006.11-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压水堆核电厂用合金钢  第11部分：稳压器筒体、封</w:t>
            </w:r>
            <w:proofErr w:type="gramStart"/>
            <w:r w:rsidRPr="00CB7A3A">
              <w:rPr>
                <w:rFonts w:ascii="仿宋_GB2312" w:eastAsia="仿宋_GB2312" w:hAnsi="Times New Roman" w:hint="eastAsia"/>
                <w:sz w:val="24"/>
                <w:szCs w:val="24"/>
              </w:rPr>
              <w:t>头用锰</w:t>
            </w:r>
            <w:proofErr w:type="gramEnd"/>
            <w:r w:rsidRPr="00CB7A3A">
              <w:rPr>
                <w:rFonts w:ascii="仿宋_GB2312" w:eastAsia="仿宋_GB2312" w:hAnsi="Times New Roman" w:hint="eastAsia"/>
                <w:sz w:val="24"/>
                <w:szCs w:val="24"/>
              </w:rPr>
              <w:t>-镍-钼钢锻件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20006.11-2010</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20006.16-</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压水堆核电厂用合金钢  第16部分：核岛设备支承</w:t>
            </w:r>
            <w:proofErr w:type="gramStart"/>
            <w:r w:rsidRPr="00CB7A3A">
              <w:rPr>
                <w:rFonts w:ascii="仿宋_GB2312" w:eastAsia="仿宋_GB2312" w:hAnsi="Times New Roman" w:hint="eastAsia"/>
                <w:sz w:val="24"/>
                <w:szCs w:val="24"/>
              </w:rPr>
              <w:t>构件用锰</w:t>
            </w:r>
            <w:proofErr w:type="gramEnd"/>
            <w:r w:rsidRPr="00CB7A3A">
              <w:rPr>
                <w:rFonts w:ascii="仿宋_GB2312" w:eastAsia="仿宋_GB2312" w:hAnsi="Times New Roman" w:hint="eastAsia"/>
                <w:sz w:val="24"/>
                <w:szCs w:val="24"/>
              </w:rPr>
              <w:t>-镍-钼钢厚钢板</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20006.16-2013</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20007.1-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压水堆核电厂用不锈钢  第1部分：1、2、3级奥氏体不锈钢锻件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20007.1-2010</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20007.2-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压水堆核电厂用不锈钢  第2部分：2、3级热交换器管板用奥氏体不锈钢锻件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20007.2-2012</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20007.3-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压水堆核电厂用不锈钢  第3部分：堆芯支承板和上支承板用奥氏体不锈钢锻件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20007.3-2012</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20007.5-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压水堆核电厂用不锈钢  第5部分：1、2、3级奥氏体不锈钢板</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20007.5-2010</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20007.14-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压水堆核电厂用不锈钢  第14部分：1、2、3级奥氏体不锈钢锻、</w:t>
            </w:r>
            <w:proofErr w:type="gramStart"/>
            <w:r w:rsidRPr="00CB7A3A">
              <w:rPr>
                <w:rFonts w:ascii="仿宋_GB2312" w:eastAsia="仿宋_GB2312" w:hAnsi="Times New Roman" w:hint="eastAsia"/>
                <w:sz w:val="24"/>
                <w:szCs w:val="24"/>
              </w:rPr>
              <w:t>轧棒</w:t>
            </w:r>
            <w:proofErr w:type="gramEnd"/>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20007.14-2010</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20007.16-</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压水堆核电厂用不锈钢  第16部分：2、3级马氏体不锈钢锻件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20007.16-2012</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20007.17-</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压水堆核电厂用不锈钢  第17部分：堆内构件压紧</w:t>
            </w:r>
            <w:proofErr w:type="gramStart"/>
            <w:r w:rsidRPr="00CB7A3A">
              <w:rPr>
                <w:rFonts w:ascii="仿宋_GB2312" w:eastAsia="仿宋_GB2312" w:hAnsi="Times New Roman" w:hint="eastAsia"/>
                <w:sz w:val="24"/>
                <w:szCs w:val="24"/>
              </w:rPr>
              <w:t>弹性环</w:t>
            </w:r>
            <w:proofErr w:type="gramEnd"/>
            <w:r w:rsidRPr="00CB7A3A">
              <w:rPr>
                <w:rFonts w:ascii="仿宋_GB2312" w:eastAsia="仿宋_GB2312" w:hAnsi="Times New Roman" w:hint="eastAsia"/>
                <w:sz w:val="24"/>
                <w:szCs w:val="24"/>
              </w:rPr>
              <w:t>用马氏体不锈钢锻件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20007.17-2012</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20007.19-</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压水堆核电厂用不锈钢  第19部分：1、2、3级马氏体不锈钢承压铸件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20007.19-2012</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20007.23-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压水堆核电厂用不锈钢  第23部分：1、2、3级马奥氏体-铁素体不锈钢承压铸件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20007.23-2013</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20007.25-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压水堆核电厂用不锈钢  第25部分：泵用奥氏体-铁素体不锈钢A、B、C类非承压铸造内件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20007.25-2013</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20008.7-</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压水堆核电厂用其他材料  第7部分：蒸汽发生器传热管用镍-铬-铁合金无缝管</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20008.7-2013</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20008.8-</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压水堆核电厂用其他材料  第8部分：镍-铬-铁合金热挤压管</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20008.8-2012</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20017-</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压水堆核电厂预应力混凝土安全壳结构整体性试验</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20017-2010</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20018-</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压水堆核电厂安全壳密封性试验</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20018-2010</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20101-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w:t>
            </w:r>
            <w:proofErr w:type="gramStart"/>
            <w:r w:rsidRPr="00CB7A3A">
              <w:rPr>
                <w:rFonts w:ascii="仿宋_GB2312" w:eastAsia="仿宋_GB2312" w:hAnsi="Times New Roman" w:hint="eastAsia"/>
                <w:sz w:val="24"/>
                <w:szCs w:val="24"/>
              </w:rPr>
              <w:t>反应堆弹棒事故分析</w:t>
            </w:r>
            <w:proofErr w:type="gramEnd"/>
            <w:r w:rsidRPr="00CB7A3A">
              <w:rPr>
                <w:rFonts w:ascii="仿宋_GB2312" w:eastAsia="仿宋_GB2312" w:hAnsi="Times New Roman" w:hint="eastAsia"/>
                <w:sz w:val="24"/>
                <w:szCs w:val="24"/>
              </w:rPr>
              <w:t>要求</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20101-2012</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20039.1-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核空气和气体处理规范  通风、空调与空气净化  第1部分：通风机</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20039.1-2014</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20263-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核电厂通信设计规范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20263-2014</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20343-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压水堆核电厂反应堆压力容器及反应堆冷却剂系统管道和设备保温层设计制造规范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20343-2015</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20143.4-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核空气和气体处理规范  工艺气体处理  第4部分：压缩机</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20006.17-</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压水堆核电厂用合金钢  第17部分：反应堆压力容器法兰-接管</w:t>
            </w:r>
            <w:proofErr w:type="gramStart"/>
            <w:r w:rsidRPr="00CB7A3A">
              <w:rPr>
                <w:rFonts w:ascii="仿宋_GB2312" w:eastAsia="仿宋_GB2312" w:hAnsi="Times New Roman" w:hint="eastAsia"/>
                <w:sz w:val="24"/>
                <w:szCs w:val="24"/>
              </w:rPr>
              <w:t>段用锰</w:t>
            </w:r>
            <w:proofErr w:type="gramEnd"/>
            <w:r w:rsidRPr="00CB7A3A">
              <w:rPr>
                <w:rFonts w:ascii="仿宋_GB2312" w:eastAsia="仿宋_GB2312" w:hAnsi="Times New Roman" w:hint="eastAsia"/>
                <w:sz w:val="24"/>
                <w:szCs w:val="24"/>
              </w:rPr>
              <w:t>-镍-钼钢锻件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20005.19-</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压水堆核电厂用碳钢和低合金钢  第19部分：主蒸汽及主给水系统安全壳机械贯穿件用P280GH锻件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20358.14-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核电厂建设工程预算定额  第14部分  模块及钢制安全壳制作</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20358.15-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核电厂建设工程预算定额  第15部分  模块及钢制安全壳拼装和安装</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20579-</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核电厂建设项目调试工程参考指标</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20580.1-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核电厂建设工程概算定额  第1部分:核岛土建工程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20580.2-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核电厂建设工程概算定额  第2部分:核岛机械设备安装工程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20580.3-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核电厂建设工程概算定额  第3部分:核岛管道安装工程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20580.4-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核电厂建设工程概算定额  第4部分:核岛通风空调安装工程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20580.5-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核电厂建设工程概算定额  第5部分:核岛电气安装工程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20580.6-</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核电厂建设工程概算定额  第6部分:</w:t>
            </w:r>
            <w:proofErr w:type="gramStart"/>
            <w:r w:rsidRPr="00CB7A3A">
              <w:rPr>
                <w:rFonts w:ascii="仿宋_GB2312" w:eastAsia="仿宋_GB2312" w:hAnsi="Times New Roman" w:hint="eastAsia"/>
                <w:sz w:val="24"/>
                <w:szCs w:val="24"/>
              </w:rPr>
              <w:t>核岛仪控仪表</w:t>
            </w:r>
            <w:proofErr w:type="gramEnd"/>
            <w:r w:rsidRPr="00CB7A3A">
              <w:rPr>
                <w:rFonts w:ascii="仿宋_GB2312" w:eastAsia="仿宋_GB2312" w:hAnsi="Times New Roman" w:hint="eastAsia"/>
                <w:sz w:val="24"/>
                <w:szCs w:val="24"/>
              </w:rPr>
              <w:t>及通信安装工程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20580.7-</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核电厂建设工程概算定额  第7部分:常规岛建筑工程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20580.8-</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核电厂建设工程概算定额  第8部分:常规岛热力设备安装工程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20580.9-</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核电厂建设工程概算定额  第9部分:常规岛电气设备安装工程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20581-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压水堆核电厂蒸汽发生器排污系统调试技术导则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20582-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压水堆核电厂反应堆硼和水补给系统调试技术导则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20583-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压水堆核电厂失去控制电源试验技术导则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20584-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压水堆核电厂二回路真空严密性试验导则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20585-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核电厂运行阶段事件趋势分析导则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20586-</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w:t>
            </w:r>
            <w:proofErr w:type="gramStart"/>
            <w:r w:rsidRPr="00CB7A3A">
              <w:rPr>
                <w:rFonts w:ascii="仿宋_GB2312" w:eastAsia="仿宋_GB2312" w:hAnsi="Times New Roman" w:hint="eastAsia"/>
                <w:sz w:val="24"/>
                <w:szCs w:val="24"/>
              </w:rPr>
              <w:t>核电厂核级承压</w:t>
            </w:r>
            <w:proofErr w:type="gramEnd"/>
            <w:r w:rsidRPr="00CB7A3A">
              <w:rPr>
                <w:rFonts w:ascii="仿宋_GB2312" w:eastAsia="仿宋_GB2312" w:hAnsi="Times New Roman" w:hint="eastAsia"/>
                <w:sz w:val="24"/>
                <w:szCs w:val="24"/>
              </w:rPr>
              <w:t>容器单体水压试验技术导则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20587-</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压水堆核电厂非能动安全壳热量导出系统设计准则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20588-</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核电厂用地</w:t>
            </w:r>
            <w:proofErr w:type="gramStart"/>
            <w:r w:rsidRPr="00CB7A3A">
              <w:rPr>
                <w:rFonts w:ascii="仿宋_GB2312" w:eastAsia="仿宋_GB2312" w:hAnsi="Times New Roman" w:hint="eastAsia"/>
                <w:sz w:val="24"/>
                <w:szCs w:val="24"/>
              </w:rPr>
              <w:t>坑阀设计</w:t>
            </w:r>
            <w:proofErr w:type="gramEnd"/>
            <w:r w:rsidRPr="00CB7A3A">
              <w:rPr>
                <w:rFonts w:ascii="仿宋_GB2312" w:eastAsia="仿宋_GB2312" w:hAnsi="Times New Roman" w:hint="eastAsia"/>
                <w:sz w:val="24"/>
                <w:szCs w:val="24"/>
              </w:rPr>
              <w:t>制造规范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20589-</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核电厂严重事故下稳压器专用卸压阀设计制造规范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20590-</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proofErr w:type="gramStart"/>
            <w:r w:rsidRPr="00CB7A3A">
              <w:rPr>
                <w:rFonts w:ascii="仿宋_GB2312" w:eastAsia="仿宋_GB2312" w:hAnsi="Times New Roman" w:hint="eastAsia"/>
                <w:sz w:val="24"/>
                <w:szCs w:val="24"/>
              </w:rPr>
              <w:t>核级液压</w:t>
            </w:r>
            <w:proofErr w:type="gramEnd"/>
            <w:r w:rsidRPr="00CB7A3A">
              <w:rPr>
                <w:rFonts w:ascii="仿宋_GB2312" w:eastAsia="仿宋_GB2312" w:hAnsi="Times New Roman" w:hint="eastAsia"/>
                <w:sz w:val="24"/>
                <w:szCs w:val="24"/>
              </w:rPr>
              <w:t>阻尼器设计制造规范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20591-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轻水堆隔间淹没效应防护准则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20592-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压水堆堆内构件</w:t>
            </w:r>
            <w:proofErr w:type="gramStart"/>
            <w:r w:rsidRPr="00CB7A3A">
              <w:rPr>
                <w:rFonts w:ascii="仿宋_GB2312" w:eastAsia="仿宋_GB2312" w:hAnsi="Times New Roman" w:hint="eastAsia"/>
                <w:sz w:val="24"/>
                <w:szCs w:val="24"/>
              </w:rPr>
              <w:t>模型流致振动试验</w:t>
            </w:r>
            <w:proofErr w:type="gramEnd"/>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20593-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6E4161">
              <w:rPr>
                <w:rFonts w:ascii="仿宋_GB2312" w:eastAsia="仿宋_GB2312" w:hAnsi="Times New Roman" w:hint="eastAsia"/>
                <w:sz w:val="24"/>
                <w:szCs w:val="24"/>
              </w:rPr>
              <w:t>核电厂安全重要功能电气联锁设计准则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20594-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核电厂控制室功能分析与分配准则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20595-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压水堆核电厂控制棒驱动线热态试验要求</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20596-</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压水堆核电厂控制区墙体孔洞辐射防护封堵准则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20597-</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核电厂火灾危害性分析报告格式内容和深度规定</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NB/Z 20598-</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核电厂控制室人因工程集成系统确认指南</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20599-</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核电厂安全级仪表阀鉴定</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20600-</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华龙一号核电厂燃料组件及相关组件设计和制造规范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原子能出版社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35005-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水电工程混凝土生产系统设计规范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35005-2013</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A12E63">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35014-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A12E63">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水电工程安全验收评价报告编制规程</w:t>
            </w:r>
          </w:p>
        </w:tc>
        <w:tc>
          <w:tcPr>
            <w:tcW w:w="2238" w:type="dxa"/>
            <w:vAlign w:val="center"/>
          </w:tcPr>
          <w:p w:rsidR="00160C7B" w:rsidRPr="00CB7A3A" w:rsidRDefault="00160C7B" w:rsidP="00A12E63">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35014-2013</w:t>
            </w:r>
          </w:p>
        </w:tc>
        <w:tc>
          <w:tcPr>
            <w:tcW w:w="1418" w:type="dxa"/>
            <w:vAlign w:val="center"/>
          </w:tcPr>
          <w:p w:rsidR="00160C7B" w:rsidRPr="00CB7A3A" w:rsidRDefault="00160C7B" w:rsidP="00A12E63">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A12E63">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35015-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水电工程安全预评价报告编制规程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35015-2013</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中国水利水电出版社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47004.2-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板式热交换器 第2部分：焊接板式热交换器</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北京科学技术出版社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47019.1-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锅炉、热交换器用管订货技术条件 第1部分：通则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47019.1-2011</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北京科学技术出版社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47019.2-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锅炉、热交换器用管订货技术条件 第2部分：规定室温性能的非合金钢和合金钢</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47019.2-2011</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北京科学技术出版社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47019.3-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锅炉、热交换器用管订货技术条件 第3部分：规定高温性能的非合金钢和合金钢</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47019.3-2011</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北京科学技术出版社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47019.4-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锅炉、热交换器用管订货技术条件 第4部分：低温用低合金钢</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47019.4-2011</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北京科学技术出版社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47019.5-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锅炉、热交换器用管订货技术条件 第5部分：不锈钢</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47019.5-2011</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北京科学技术出版社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47019.6-</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锅炉、热交换器用管订货技术条件 第6部分：奥氏体-铁素体型双相不锈钢</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47019.6-2011</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北京科学技术出版社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47019.7-</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锅炉、热交换器用管订货技术条件 第7部分：铜和</w:t>
            </w:r>
            <w:proofErr w:type="gramStart"/>
            <w:r w:rsidRPr="00CB7A3A">
              <w:rPr>
                <w:rFonts w:ascii="仿宋_GB2312" w:eastAsia="仿宋_GB2312" w:hAnsi="Times New Roman" w:hint="eastAsia"/>
                <w:sz w:val="24"/>
                <w:szCs w:val="24"/>
              </w:rPr>
              <w:t>铜合金</w:t>
            </w:r>
            <w:proofErr w:type="gramEnd"/>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47019.7-2011</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北京科学技术出版社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47019.8-</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锅炉、热交换器用管订货技术条件 第8部分：钛和钛合金</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47019.8-2011</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北京科学技术出版社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NB/T 47019.9-</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锅炉、热交换器用管订货技术条件 第9部分：镍和</w:t>
            </w:r>
            <w:proofErr w:type="gramStart"/>
            <w:r w:rsidRPr="00CB7A3A">
              <w:rPr>
                <w:rFonts w:ascii="仿宋_GB2312" w:eastAsia="仿宋_GB2312" w:hAnsi="Times New Roman" w:hint="eastAsia"/>
                <w:sz w:val="24"/>
                <w:szCs w:val="24"/>
              </w:rPr>
              <w:t>镍合金</w:t>
            </w:r>
            <w:proofErr w:type="gramEnd"/>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北京科学技术出版社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5394-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电力工程地下金属构筑物防腐技术导则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5394-2007</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中国计划出版社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5182-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火力发电厂仪表与控制就地设备安装、管路、电缆设计规程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5182-2004</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中国计划出版社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1B1BAF"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5220-</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10kV及以下架空配电线路设计规范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5220-2005</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中国计划出版社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5587-</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配电自动化系统设计规程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中国计划出版社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5588-</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电力系统视频监控系统设计规程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中国计划出版社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5589-</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火力发电工程施工招标文件与合同编制导则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中国计划出版社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5590-</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电网工程施工招标文件与合同编制导则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中国计划出版社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5591-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20kV及以下配电网工程建设预算编制导则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中国计划出版社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5592-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燃煤电厂烟气除尘设计规程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中国计划出版社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5593-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发电厂调节阀选型设计规程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中国计划出版社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5594-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太阳能热发电厂仪表与控制及信息系统设计规范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中国计划出版社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5595-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太阳能热发电厂可行性研究设计概算编制规定</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中国计划出版社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5596-</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太阳能热发电厂预可行性研究投资估算编制规定</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中国计划出版社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5597-</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太阳能热发电工程经济评价导则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中国计划出版社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5598-</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海底电缆工程初步设计文件内容深度规定</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中国计划出版社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5599-</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电力系统通信设计导则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中国计划出版社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292-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火力发电厂汽水管道振动测试与评估技术导则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292-2011</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436-</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高压直流架空送电线路技术导则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436-2005</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646-</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输变电钢管结构制造技术条件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646-2012</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698.1-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电能信息采集与管理系统 第1部分：总则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698.1-2009</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698.2-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电能信息采集与管理系统 第2部分：主站技术规范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698.2-2010</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705-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运行</w:t>
            </w:r>
            <w:proofErr w:type="gramStart"/>
            <w:r w:rsidRPr="00CB7A3A">
              <w:rPr>
                <w:rFonts w:ascii="仿宋_GB2312" w:eastAsia="仿宋_GB2312" w:hAnsi="Times New Roman" w:hint="eastAsia"/>
                <w:sz w:val="24"/>
                <w:szCs w:val="24"/>
              </w:rPr>
              <w:t>中氢冷发电机</w:t>
            </w:r>
            <w:proofErr w:type="gramEnd"/>
            <w:r w:rsidRPr="00CB7A3A">
              <w:rPr>
                <w:rFonts w:ascii="仿宋_GB2312" w:eastAsia="仿宋_GB2312" w:hAnsi="Times New Roman" w:hint="eastAsia"/>
                <w:sz w:val="24"/>
                <w:szCs w:val="24"/>
              </w:rPr>
              <w:t>用密封油质量</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705-1999</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724-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电力系统用蓄电池直流电源装置运行与维护技术规程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724-2000</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781-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电力用高频开关整流模块</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781-2001</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825-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电能计量装置安装接线规则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825-2002</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843-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同步发电机励磁系统技术条件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843-2010</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870-</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火力发电企业设备点检定修管理导则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DL/Z 870-2004</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1084-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风力发电场噪声限值及测量方法</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1084-2008</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1345-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直升机电力作业安全工作规程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1345-2014</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1346-</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架空输电线路直升机激光扫描作业技术规程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1346-2014</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5112-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水工碾压混凝土施工规范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5112-2009</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5128-</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混凝土面板堆石坝施工规范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5128-2009</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5210.1-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电力建设施工质量验收规程 第1部分：土建工程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5210.1-2012</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5432-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水电水利工程项目建设管理规范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5432-2009</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5434-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电力建设工程监理规范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5434-2009</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698.61-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电能信息采集与管理系统 第6-1部分：软件要求—终端软件升级技术要求</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1397.8-</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电力直流电源系统用测试设备通用技术条件 第8部分：绝缘监测装置校验仪</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2205-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分布式电源燃气发电运行指标评价规范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2206-</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分布式电源燃气发电性能测试规程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2207-</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电力电容器噪声测量方法</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2208-</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换流变压器现场绕组更换关键工艺控制导则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2209-</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架空输电线路雷电防护导则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2210-</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水电站无人值班技术规范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2211-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直流验电器</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2212-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特高压用绝缘</w:t>
            </w:r>
            <w:proofErr w:type="gramStart"/>
            <w:r w:rsidRPr="00CB7A3A">
              <w:rPr>
                <w:rFonts w:ascii="仿宋_GB2312" w:eastAsia="仿宋_GB2312" w:hAnsi="Times New Roman" w:hint="eastAsia"/>
                <w:sz w:val="24"/>
                <w:szCs w:val="24"/>
              </w:rPr>
              <w:t>软拉棒</w:t>
            </w:r>
            <w:proofErr w:type="gramEnd"/>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2213.1-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交流标准功率源 第1部分:通用技术要求</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2214-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火电厂烟气中氨浓度在线监测系统技术条件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2215-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烟气脱硝下游设备附着物中酸性物质的测定</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2216-</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火力发电厂废水处理系统检修导则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2217-</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变压器用天然酯和</w:t>
            </w:r>
            <w:proofErr w:type="gramStart"/>
            <w:r w:rsidRPr="00CB7A3A">
              <w:rPr>
                <w:rFonts w:ascii="仿宋_GB2312" w:eastAsia="仿宋_GB2312" w:hAnsi="Times New Roman" w:hint="eastAsia"/>
                <w:sz w:val="24"/>
                <w:szCs w:val="24"/>
              </w:rPr>
              <w:t>合成酯油溶解</w:t>
            </w:r>
            <w:proofErr w:type="gramEnd"/>
            <w:r w:rsidRPr="00CB7A3A">
              <w:rPr>
                <w:rFonts w:ascii="仿宋_GB2312" w:eastAsia="仿宋_GB2312" w:hAnsi="Times New Roman" w:hint="eastAsia"/>
                <w:sz w:val="24"/>
                <w:szCs w:val="24"/>
              </w:rPr>
              <w:t>气体分析导则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2218-</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绝缘油中腐蚀性硫 二苄基二硫醚 定量检测方法 气相色谱多重质谱联用法</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2219-</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火力发电厂用10Cr9Mo1VNbN钢显微组织老化评定</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2220-</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电站金属材料力学性能仪器化压痕法检测技术规程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2221-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160kV~500kV挤包绝缘直流电缆系统预鉴定试验方法</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2222-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交流输电线路刚性跳线可见电晕试验方法</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2223-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长波前冲击电压试验技术导则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2224-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电气设备六氟化硫气体泄漏红外成像现场测试方法</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2225-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电力变压器直流去磁试验导则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2226-</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电力用阀控式铅酸蓄电池组在线监测系统技术条件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2227-</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±800kV及以上特高压直流系统用高压直流转换开关选用导则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2228-</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变电站用充气式开关柜运维检修规程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2229-</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35kV及以下高压陶瓷电容传感器技术规范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2230-</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交流电力系统雷电侵入波过电压监测导则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2231-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油纸绝缘电力设备频域</w:t>
            </w:r>
            <w:proofErr w:type="gramStart"/>
            <w:r w:rsidRPr="00CB7A3A">
              <w:rPr>
                <w:rFonts w:ascii="仿宋_GB2312" w:eastAsia="仿宋_GB2312" w:hAnsi="Times New Roman" w:hint="eastAsia"/>
                <w:sz w:val="24"/>
                <w:szCs w:val="24"/>
              </w:rPr>
              <w:t>介电谱</w:t>
            </w:r>
            <w:proofErr w:type="gramEnd"/>
            <w:r w:rsidRPr="00CB7A3A">
              <w:rPr>
                <w:rFonts w:ascii="仿宋_GB2312" w:eastAsia="仿宋_GB2312" w:hAnsi="Times New Roman" w:hint="eastAsia"/>
                <w:sz w:val="24"/>
                <w:szCs w:val="24"/>
              </w:rPr>
              <w:t>测试导则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2232-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500kV及以上输电线路瞬时人工接地短路试验导则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2233-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额定电压110 kV～500 kV交联聚乙烯绝缘海底电缆系统预鉴定试验规范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2234-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proofErr w:type="gramStart"/>
            <w:r w:rsidRPr="00CB7A3A">
              <w:rPr>
                <w:rFonts w:ascii="仿宋_GB2312" w:eastAsia="仿宋_GB2312" w:hAnsi="Times New Roman" w:hint="eastAsia"/>
                <w:sz w:val="24"/>
                <w:szCs w:val="24"/>
              </w:rPr>
              <w:t>费控断路器</w:t>
            </w:r>
            <w:proofErr w:type="gramEnd"/>
            <w:r w:rsidRPr="00CB7A3A">
              <w:rPr>
                <w:rFonts w:ascii="仿宋_GB2312" w:eastAsia="仿宋_GB2312" w:hAnsi="Times New Roman" w:hint="eastAsia"/>
                <w:sz w:val="24"/>
                <w:szCs w:val="24"/>
              </w:rPr>
              <w:t>可靠性试验规程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2235-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电厂上网关口电能计量屏</w:t>
            </w:r>
            <w:proofErr w:type="gramStart"/>
            <w:r w:rsidRPr="00CB7A3A">
              <w:rPr>
                <w:rFonts w:ascii="仿宋_GB2312" w:eastAsia="仿宋_GB2312" w:hAnsi="Times New Roman" w:hint="eastAsia"/>
                <w:sz w:val="24"/>
                <w:szCs w:val="24"/>
              </w:rPr>
              <w:t>柜技术</w:t>
            </w:r>
            <w:proofErr w:type="gramEnd"/>
            <w:r w:rsidRPr="00CB7A3A">
              <w:rPr>
                <w:rFonts w:ascii="仿宋_GB2312" w:eastAsia="仿宋_GB2312" w:hAnsi="Times New Roman" w:hint="eastAsia"/>
                <w:sz w:val="24"/>
                <w:szCs w:val="24"/>
              </w:rPr>
              <w:t>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2236-</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架空电力线路无人机巡检系统配置导则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2237-</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电网风区分布图绘制技术导则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2238-</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电力系统事故备用容量配置技术规范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2239-</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变电站巡检机器人检测技术规范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2240-</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配网复合材料电杆及其配套横担技术条件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变电站室内轨道式巡检机器人系统通用技术条件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气体绝缘金属封闭设备铝合金外壳材料及焊接通用技术条件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六氟化硫混合绝缘气体充补气技术规范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电力物资仓储安全标识使用导则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±1100kV特高压直流输电线路金具技术规范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2246.1-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电化学储能电站并网运行与控制技术规范 第1部分：并网运行调试</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2246.2-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电化学储能电站并网运行与控制技术规范 第2部分：并网运行</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2246.3-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电化学储能电站并网运行与控制技术规范 第3部分：并网运行验收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2246.4-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电化学储能电站并网运行与控制技术规范 第4部分：继电保护</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2246.5-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电化学储能电站并网运行与控制技术规范 第5部分：安全稳定控制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2246.6-</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电化学储能电站并网运行与控制技术规范 第6部分：调度信息通信</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2246.7-</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电化学储能电站并网运行与控制技术规范 第7部分：惯量支撑与阻尼控制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2246.8-</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电化学储能电站并网运行与控制技术规范 第8部分：仿真建模</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2246.9-</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电化学储能电站并网运行与控制技术规范 第9部分：仿真计算模型与参数实测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2247.1-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电化学储能电站调度运行管理 第1部分：调度规程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2247.2-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电化学储能电站调度运行管理 第2部分：调度命名</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2247.3-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电化学储能电站调度运行管理 第3部分：调度端实时监视与控制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2247.4-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电化学储能电站调度运行管理 第4部分：调度端与储能电站监控系统检测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2247.5-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电化学储能电站调度运行管理 第5部分：应急处置</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2248.1-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移动车载式储能电站并网与运行 第1部分：并网技术条件</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2248.2-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移动车载式储能电站并网与运行 第2部分：运行规程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2249-</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柔性直流输电系统保护整定技术规程</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2250-</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同步调相机控制保护系统技术导则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2251-</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次同步振荡监测与控制系统技术规范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2252-</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智能变电站继电保护及相关二次设备镜像调试技术规范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2253-</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发电厂继电保护及安全自动装置技术监督导则</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2254-</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proofErr w:type="gramStart"/>
            <w:r w:rsidRPr="00CB7A3A">
              <w:rPr>
                <w:rFonts w:ascii="仿宋_GB2312" w:eastAsia="仿宋_GB2312" w:hAnsi="Times New Roman" w:hint="eastAsia"/>
                <w:sz w:val="24"/>
                <w:szCs w:val="24"/>
              </w:rPr>
              <w:t>变电站站域失灵</w:t>
            </w:r>
            <w:proofErr w:type="gramEnd"/>
            <w:r w:rsidRPr="00CB7A3A">
              <w:rPr>
                <w:rFonts w:ascii="仿宋_GB2312" w:eastAsia="仿宋_GB2312" w:hAnsi="Times New Roman" w:hint="eastAsia"/>
                <w:sz w:val="24"/>
                <w:szCs w:val="24"/>
              </w:rPr>
              <w:t>(死区)保护装置技术规范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2255-</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气体继电器检测装置技术规范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2256-</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电力用智能换相装置技术规范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5817-</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水电工程低热硅酸盐水泥混凝土技术规范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r w:rsidR="00160C7B" w:rsidRPr="0044065A" w:rsidTr="00E62917">
        <w:trPr>
          <w:cantSplit/>
          <w:trHeight w:val="20"/>
          <w:jc w:val="center"/>
        </w:trPr>
        <w:tc>
          <w:tcPr>
            <w:tcW w:w="664" w:type="dxa"/>
            <w:vAlign w:val="center"/>
          </w:tcPr>
          <w:p w:rsidR="00160C7B" w:rsidRPr="00CB7A3A" w:rsidRDefault="00160C7B" w:rsidP="007A5931">
            <w:pPr>
              <w:numPr>
                <w:ilvl w:val="0"/>
                <w:numId w:val="33"/>
              </w:numPr>
              <w:spacing w:beforeLines="20" w:before="62" w:afterLines="20" w:after="62" w:line="280" w:lineRule="exact"/>
              <w:jc w:val="center"/>
              <w:rPr>
                <w:rFonts w:ascii="仿宋_GB2312" w:eastAsia="仿宋_GB2312" w:hAnsi="Times New Roman"/>
                <w:sz w:val="24"/>
                <w:szCs w:val="24"/>
              </w:rPr>
            </w:pPr>
          </w:p>
        </w:tc>
        <w:tc>
          <w:tcPr>
            <w:tcW w:w="227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DL/T 5818-</w:t>
            </w:r>
            <w:r w:rsidR="003E453E">
              <w:rPr>
                <w:rFonts w:ascii="仿宋_GB2312" w:eastAsia="仿宋_GB2312" w:hAnsi="Times New Roman" w:hint="eastAsia"/>
                <w:sz w:val="24"/>
                <w:szCs w:val="24"/>
              </w:rPr>
              <w:t>2021</w:t>
            </w:r>
          </w:p>
        </w:tc>
        <w:tc>
          <w:tcPr>
            <w:tcW w:w="300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火力发电厂油气管道施工技术规范</w:t>
            </w:r>
          </w:p>
        </w:tc>
        <w:tc>
          <w:tcPr>
            <w:tcW w:w="223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18"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 xml:space="preserve">　</w:t>
            </w:r>
          </w:p>
        </w:tc>
        <w:tc>
          <w:tcPr>
            <w:tcW w:w="1447" w:type="dxa"/>
            <w:vAlign w:val="center"/>
          </w:tcPr>
          <w:p w:rsidR="00160C7B" w:rsidRPr="00CB7A3A" w:rsidRDefault="00160C7B" w:rsidP="00CB7A3A">
            <w:pPr>
              <w:spacing w:beforeLines="20" w:before="62" w:afterLines="20" w:after="62" w:line="280" w:lineRule="exact"/>
              <w:jc w:val="center"/>
              <w:rPr>
                <w:rFonts w:ascii="仿宋_GB2312" w:eastAsia="仿宋_GB2312" w:hAnsi="Times New Roman"/>
                <w:sz w:val="24"/>
                <w:szCs w:val="24"/>
              </w:rPr>
            </w:pPr>
            <w:r w:rsidRPr="00CB7A3A">
              <w:rPr>
                <w:rFonts w:ascii="仿宋_GB2312" w:eastAsia="仿宋_GB2312" w:hAnsi="Times New Roman" w:hint="eastAsia"/>
                <w:sz w:val="24"/>
                <w:szCs w:val="24"/>
              </w:rPr>
              <w:t>中国电力出版社</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01</w:t>
            </w:r>
            <w:r w:rsidRPr="00DD4857">
              <w:rPr>
                <w:rFonts w:ascii="仿宋_GB2312" w:eastAsia="仿宋_GB2312" w:hAnsi="Times New Roman"/>
                <w:sz w:val="24"/>
                <w:szCs w:val="24"/>
              </w:rPr>
              <w:t>-</w:t>
            </w:r>
            <w:r>
              <w:rPr>
                <w:rFonts w:ascii="仿宋_GB2312" w:eastAsia="仿宋_GB2312" w:hAnsi="Times New Roman" w:hint="eastAsia"/>
                <w:sz w:val="24"/>
                <w:szCs w:val="24"/>
              </w:rPr>
              <w:t>07</w:t>
            </w:r>
          </w:p>
        </w:tc>
        <w:tc>
          <w:tcPr>
            <w:tcW w:w="1559" w:type="dxa"/>
            <w:vAlign w:val="center"/>
          </w:tcPr>
          <w:p w:rsidR="00160C7B" w:rsidRPr="00DD4857" w:rsidRDefault="00160C7B" w:rsidP="007A5931">
            <w:pPr>
              <w:spacing w:beforeLines="20" w:before="62" w:afterLines="20" w:after="62" w:line="280" w:lineRule="exact"/>
              <w:jc w:val="center"/>
              <w:rPr>
                <w:rFonts w:ascii="仿宋_GB2312" w:eastAsia="仿宋_GB2312" w:hAnsi="Times New Roman"/>
                <w:sz w:val="24"/>
                <w:szCs w:val="24"/>
              </w:rPr>
            </w:pPr>
            <w:r>
              <w:rPr>
                <w:rFonts w:ascii="仿宋_GB2312" w:eastAsia="仿宋_GB2312" w:hAnsi="Times New Roman"/>
                <w:sz w:val="24"/>
                <w:szCs w:val="24"/>
              </w:rPr>
              <w:t>20</w:t>
            </w:r>
            <w:r>
              <w:rPr>
                <w:rFonts w:ascii="仿宋_GB2312" w:eastAsia="仿宋_GB2312" w:hAnsi="Times New Roman" w:hint="eastAsia"/>
                <w:sz w:val="24"/>
                <w:szCs w:val="24"/>
              </w:rPr>
              <w:t>21</w:t>
            </w:r>
            <w:r w:rsidRPr="00DD4857">
              <w:rPr>
                <w:rFonts w:ascii="仿宋_GB2312" w:eastAsia="仿宋_GB2312" w:hAnsi="Times New Roman"/>
                <w:sz w:val="24"/>
                <w:szCs w:val="24"/>
              </w:rPr>
              <w:t>-</w:t>
            </w:r>
            <w:r>
              <w:rPr>
                <w:rFonts w:ascii="仿宋_GB2312" w:eastAsia="仿宋_GB2312" w:hAnsi="Times New Roman" w:hint="eastAsia"/>
                <w:sz w:val="24"/>
                <w:szCs w:val="24"/>
              </w:rPr>
              <w:t>07</w:t>
            </w:r>
            <w:r w:rsidRPr="00DD4857">
              <w:rPr>
                <w:rFonts w:ascii="仿宋_GB2312" w:eastAsia="仿宋_GB2312" w:hAnsi="Times New Roman"/>
                <w:sz w:val="24"/>
                <w:szCs w:val="24"/>
              </w:rPr>
              <w:t>-</w:t>
            </w:r>
            <w:r>
              <w:rPr>
                <w:rFonts w:ascii="仿宋_GB2312" w:eastAsia="仿宋_GB2312" w:hAnsi="Times New Roman" w:hint="eastAsia"/>
                <w:sz w:val="24"/>
                <w:szCs w:val="24"/>
              </w:rPr>
              <w:t>01</w:t>
            </w:r>
          </w:p>
        </w:tc>
      </w:tr>
    </w:tbl>
    <w:p w:rsidR="008D418E" w:rsidRPr="00943410" w:rsidRDefault="008D418E" w:rsidP="00B36346">
      <w:pPr>
        <w:rPr>
          <w:rFonts w:ascii="仿宋_GB2312" w:eastAsia="仿宋_GB2312"/>
          <w:szCs w:val="21"/>
        </w:rPr>
      </w:pPr>
    </w:p>
    <w:sectPr w:rsidR="008D418E" w:rsidRPr="00943410" w:rsidSect="00D162FA">
      <w:footerReference w:type="default" r:id="rId9"/>
      <w:pgSz w:w="16838" w:h="11906" w:orient="landscape"/>
      <w:pgMar w:top="1800" w:right="1440" w:bottom="1800" w:left="1440" w:header="851" w:footer="992" w:gutter="0"/>
      <w:pgNumType w:fmt="numberInDash"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0EA" w:rsidRDefault="000330EA" w:rsidP="00DF7B2C">
      <w:r>
        <w:separator/>
      </w:r>
    </w:p>
  </w:endnote>
  <w:endnote w:type="continuationSeparator" w:id="0">
    <w:p w:rsidR="000330EA" w:rsidRDefault="000330EA" w:rsidP="00DF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宋体-18030">
    <w:altName w:val="华文仿宋"/>
    <w:charset w:val="86"/>
    <w:family w:val="modern"/>
    <w:pitch w:val="fixed"/>
    <w:sig w:usb0="00002003" w:usb1="AF0E0800" w:usb2="0000001E" w:usb3="00000000" w:csb0="003C004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5891"/>
      <w:docPartObj>
        <w:docPartGallery w:val="Page Numbers (Bottom of Page)"/>
        <w:docPartUnique/>
      </w:docPartObj>
    </w:sdtPr>
    <w:sdtEndPr/>
    <w:sdtContent>
      <w:p w:rsidR="009A7868" w:rsidRDefault="009A7868">
        <w:pPr>
          <w:pStyle w:val="a7"/>
          <w:jc w:val="center"/>
        </w:pPr>
        <w:r w:rsidRPr="00C17A8C">
          <w:rPr>
            <w:rFonts w:ascii="宋体" w:hAnsi="宋体"/>
            <w:sz w:val="28"/>
            <w:szCs w:val="28"/>
          </w:rPr>
          <w:fldChar w:fldCharType="begin"/>
        </w:r>
        <w:r w:rsidRPr="00C17A8C">
          <w:rPr>
            <w:rFonts w:ascii="宋体" w:hAnsi="宋体"/>
            <w:sz w:val="28"/>
            <w:szCs w:val="28"/>
          </w:rPr>
          <w:instrText xml:space="preserve"> PAGE   \* MERGEFORMAT </w:instrText>
        </w:r>
        <w:r w:rsidRPr="00C17A8C">
          <w:rPr>
            <w:rFonts w:ascii="宋体" w:hAnsi="宋体"/>
            <w:sz w:val="28"/>
            <w:szCs w:val="28"/>
          </w:rPr>
          <w:fldChar w:fldCharType="separate"/>
        </w:r>
        <w:r w:rsidR="001D4DF5" w:rsidRPr="001D4DF5">
          <w:rPr>
            <w:rFonts w:ascii="宋体" w:hAnsi="宋体"/>
            <w:noProof/>
            <w:sz w:val="28"/>
            <w:szCs w:val="28"/>
            <w:lang w:val="zh-CN"/>
          </w:rPr>
          <w:t>-</w:t>
        </w:r>
        <w:r w:rsidR="001D4DF5">
          <w:rPr>
            <w:rFonts w:ascii="宋体" w:hAnsi="宋体"/>
            <w:noProof/>
            <w:sz w:val="28"/>
            <w:szCs w:val="28"/>
          </w:rPr>
          <w:t xml:space="preserve"> 4 -</w:t>
        </w:r>
        <w:r w:rsidRPr="00C17A8C">
          <w:rPr>
            <w:rFonts w:ascii="宋体" w:hAnsi="宋体"/>
            <w:noProof/>
            <w:sz w:val="28"/>
            <w:szCs w:val="28"/>
            <w:lang w:val="zh-CN"/>
          </w:rPr>
          <w:fldChar w:fldCharType="end"/>
        </w:r>
      </w:p>
    </w:sdtContent>
  </w:sdt>
  <w:p w:rsidR="009A7868" w:rsidRDefault="009A78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0EA" w:rsidRDefault="000330EA" w:rsidP="00DF7B2C">
      <w:r>
        <w:separator/>
      </w:r>
    </w:p>
  </w:footnote>
  <w:footnote w:type="continuationSeparator" w:id="0">
    <w:p w:rsidR="000330EA" w:rsidRDefault="000330EA" w:rsidP="00DF7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BEF"/>
    <w:multiLevelType w:val="hybridMultilevel"/>
    <w:tmpl w:val="421A39A0"/>
    <w:lvl w:ilvl="0" w:tplc="5F22261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032437E5"/>
    <w:multiLevelType w:val="hybridMultilevel"/>
    <w:tmpl w:val="27B25BE6"/>
    <w:lvl w:ilvl="0" w:tplc="FFFFFFFF">
      <w:start w:val="2001"/>
      <w:numFmt w:val="decimal"/>
      <w:lvlText w:val="%1"/>
      <w:lvlJc w:val="left"/>
      <w:pPr>
        <w:tabs>
          <w:tab w:val="num" w:pos="2595"/>
        </w:tabs>
        <w:ind w:left="2595" w:hanging="1155"/>
      </w:pPr>
      <w:rPr>
        <w:rFonts w:hint="eastAsia"/>
      </w:rPr>
    </w:lvl>
    <w:lvl w:ilvl="1" w:tplc="FFFFFFFF" w:tentative="1">
      <w:start w:val="1"/>
      <w:numFmt w:val="lowerLetter"/>
      <w:lvlText w:val="%2)"/>
      <w:lvlJc w:val="left"/>
      <w:pPr>
        <w:tabs>
          <w:tab w:val="num" w:pos="2280"/>
        </w:tabs>
        <w:ind w:left="2280" w:hanging="420"/>
      </w:pPr>
    </w:lvl>
    <w:lvl w:ilvl="2" w:tplc="FFFFFFFF" w:tentative="1">
      <w:start w:val="1"/>
      <w:numFmt w:val="lowerRoman"/>
      <w:lvlText w:val="%3."/>
      <w:lvlJc w:val="right"/>
      <w:pPr>
        <w:tabs>
          <w:tab w:val="num" w:pos="2700"/>
        </w:tabs>
        <w:ind w:left="2700" w:hanging="420"/>
      </w:pPr>
    </w:lvl>
    <w:lvl w:ilvl="3" w:tplc="FFFFFFFF" w:tentative="1">
      <w:start w:val="1"/>
      <w:numFmt w:val="decimal"/>
      <w:lvlText w:val="%4."/>
      <w:lvlJc w:val="left"/>
      <w:pPr>
        <w:tabs>
          <w:tab w:val="num" w:pos="3120"/>
        </w:tabs>
        <w:ind w:left="3120" w:hanging="420"/>
      </w:pPr>
    </w:lvl>
    <w:lvl w:ilvl="4" w:tplc="FFFFFFFF" w:tentative="1">
      <w:start w:val="1"/>
      <w:numFmt w:val="lowerLetter"/>
      <w:lvlText w:val="%5)"/>
      <w:lvlJc w:val="left"/>
      <w:pPr>
        <w:tabs>
          <w:tab w:val="num" w:pos="3540"/>
        </w:tabs>
        <w:ind w:left="3540" w:hanging="420"/>
      </w:pPr>
    </w:lvl>
    <w:lvl w:ilvl="5" w:tplc="FFFFFFFF" w:tentative="1">
      <w:start w:val="1"/>
      <w:numFmt w:val="lowerRoman"/>
      <w:lvlText w:val="%6."/>
      <w:lvlJc w:val="right"/>
      <w:pPr>
        <w:tabs>
          <w:tab w:val="num" w:pos="3960"/>
        </w:tabs>
        <w:ind w:left="3960" w:hanging="420"/>
      </w:pPr>
    </w:lvl>
    <w:lvl w:ilvl="6" w:tplc="FFFFFFFF" w:tentative="1">
      <w:start w:val="1"/>
      <w:numFmt w:val="decimal"/>
      <w:lvlText w:val="%7."/>
      <w:lvlJc w:val="left"/>
      <w:pPr>
        <w:tabs>
          <w:tab w:val="num" w:pos="4380"/>
        </w:tabs>
        <w:ind w:left="4380" w:hanging="420"/>
      </w:pPr>
    </w:lvl>
    <w:lvl w:ilvl="7" w:tplc="FFFFFFFF" w:tentative="1">
      <w:start w:val="1"/>
      <w:numFmt w:val="lowerLetter"/>
      <w:lvlText w:val="%8)"/>
      <w:lvlJc w:val="left"/>
      <w:pPr>
        <w:tabs>
          <w:tab w:val="num" w:pos="4800"/>
        </w:tabs>
        <w:ind w:left="4800" w:hanging="420"/>
      </w:pPr>
    </w:lvl>
    <w:lvl w:ilvl="8" w:tplc="FFFFFFFF" w:tentative="1">
      <w:start w:val="1"/>
      <w:numFmt w:val="lowerRoman"/>
      <w:lvlText w:val="%9."/>
      <w:lvlJc w:val="right"/>
      <w:pPr>
        <w:tabs>
          <w:tab w:val="num" w:pos="5220"/>
        </w:tabs>
        <w:ind w:left="5220" w:hanging="420"/>
      </w:pPr>
    </w:lvl>
  </w:abstractNum>
  <w:abstractNum w:abstractNumId="2">
    <w:nsid w:val="0764437E"/>
    <w:multiLevelType w:val="hybridMultilevel"/>
    <w:tmpl w:val="1A987A0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A494D66"/>
    <w:multiLevelType w:val="hybridMultilevel"/>
    <w:tmpl w:val="9DEE4D62"/>
    <w:lvl w:ilvl="0" w:tplc="B65686EE">
      <w:start w:val="1"/>
      <w:numFmt w:val="decimal"/>
      <w:lvlText w:val="%1."/>
      <w:lvlJc w:val="left"/>
      <w:pPr>
        <w:tabs>
          <w:tab w:val="num" w:pos="928"/>
        </w:tabs>
        <w:ind w:left="928" w:hanging="360"/>
      </w:pPr>
      <w:rPr>
        <w:rFonts w:hAnsi="Times New Roman" w:hint="eastAsia"/>
      </w:rPr>
    </w:lvl>
    <w:lvl w:ilvl="1" w:tplc="04090019" w:tentative="1">
      <w:start w:val="1"/>
      <w:numFmt w:val="lowerLetter"/>
      <w:lvlText w:val="%2)"/>
      <w:lvlJc w:val="left"/>
      <w:pPr>
        <w:tabs>
          <w:tab w:val="num" w:pos="1408"/>
        </w:tabs>
        <w:ind w:left="1408" w:hanging="420"/>
      </w:pPr>
    </w:lvl>
    <w:lvl w:ilvl="2" w:tplc="0409001B" w:tentative="1">
      <w:start w:val="1"/>
      <w:numFmt w:val="lowerRoman"/>
      <w:lvlText w:val="%3."/>
      <w:lvlJc w:val="righ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9" w:tentative="1">
      <w:start w:val="1"/>
      <w:numFmt w:val="lowerLetter"/>
      <w:lvlText w:val="%5)"/>
      <w:lvlJc w:val="left"/>
      <w:pPr>
        <w:tabs>
          <w:tab w:val="num" w:pos="2668"/>
        </w:tabs>
        <w:ind w:left="2668" w:hanging="420"/>
      </w:pPr>
    </w:lvl>
    <w:lvl w:ilvl="5" w:tplc="0409001B" w:tentative="1">
      <w:start w:val="1"/>
      <w:numFmt w:val="lowerRoman"/>
      <w:lvlText w:val="%6."/>
      <w:lvlJc w:val="righ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9" w:tentative="1">
      <w:start w:val="1"/>
      <w:numFmt w:val="lowerLetter"/>
      <w:lvlText w:val="%8)"/>
      <w:lvlJc w:val="left"/>
      <w:pPr>
        <w:tabs>
          <w:tab w:val="num" w:pos="3928"/>
        </w:tabs>
        <w:ind w:left="3928" w:hanging="420"/>
      </w:pPr>
    </w:lvl>
    <w:lvl w:ilvl="8" w:tplc="0409001B" w:tentative="1">
      <w:start w:val="1"/>
      <w:numFmt w:val="lowerRoman"/>
      <w:lvlText w:val="%9."/>
      <w:lvlJc w:val="right"/>
      <w:pPr>
        <w:tabs>
          <w:tab w:val="num" w:pos="4348"/>
        </w:tabs>
        <w:ind w:left="4348" w:hanging="420"/>
      </w:pPr>
    </w:lvl>
  </w:abstractNum>
  <w:abstractNum w:abstractNumId="4">
    <w:nsid w:val="0A8A0418"/>
    <w:multiLevelType w:val="hybridMultilevel"/>
    <w:tmpl w:val="73643CC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CC10680"/>
    <w:multiLevelType w:val="hybridMultilevel"/>
    <w:tmpl w:val="F99430F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66171"/>
    <w:multiLevelType w:val="hybridMultilevel"/>
    <w:tmpl w:val="05EED9EC"/>
    <w:lvl w:ilvl="0" w:tplc="938E495E">
      <w:start w:val="2"/>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109F47EE"/>
    <w:multiLevelType w:val="multilevel"/>
    <w:tmpl w:val="9DC40C5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753032B"/>
    <w:multiLevelType w:val="hybridMultilevel"/>
    <w:tmpl w:val="71D68EE2"/>
    <w:lvl w:ilvl="0" w:tplc="B65686EE">
      <w:start w:val="1"/>
      <w:numFmt w:val="decimal"/>
      <w:lvlText w:val="%1."/>
      <w:lvlJc w:val="left"/>
      <w:pPr>
        <w:tabs>
          <w:tab w:val="num" w:pos="360"/>
        </w:tabs>
        <w:ind w:left="360" w:hanging="360"/>
      </w:pPr>
      <w:rPr>
        <w:rFonts w:hAnsi="Times New Roman" w:hint="eastAsia"/>
      </w:rPr>
    </w:lvl>
    <w:lvl w:ilvl="1" w:tplc="8A184D7E">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939579B"/>
    <w:multiLevelType w:val="hybridMultilevel"/>
    <w:tmpl w:val="2940F5EA"/>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1AC6656C"/>
    <w:multiLevelType w:val="hybridMultilevel"/>
    <w:tmpl w:val="5878475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FB22342"/>
    <w:multiLevelType w:val="hybridMultilevel"/>
    <w:tmpl w:val="8160CA7C"/>
    <w:lvl w:ilvl="0" w:tplc="A42A5556">
      <w:start w:val="1"/>
      <w:numFmt w:val="decimal"/>
      <w:lvlText w:val="%1)"/>
      <w:lvlJc w:val="left"/>
      <w:pPr>
        <w:tabs>
          <w:tab w:val="num" w:pos="840"/>
        </w:tabs>
        <w:ind w:left="840" w:hanging="420"/>
      </w:pPr>
      <w:rPr>
        <w:rFonts w:hint="eastAsia"/>
      </w:rPr>
    </w:lvl>
    <w:lvl w:ilvl="1" w:tplc="A53C6D66">
      <w:start w:val="1"/>
      <w:numFmt w:val="decimal"/>
      <w:lvlText w:val="%2、"/>
      <w:lvlJc w:val="left"/>
      <w:pPr>
        <w:tabs>
          <w:tab w:val="num" w:pos="300"/>
        </w:tabs>
        <w:ind w:left="300" w:hanging="360"/>
      </w:pPr>
      <w:rPr>
        <w:rFonts w:hint="eastAsia"/>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2">
    <w:nsid w:val="25E57B8D"/>
    <w:multiLevelType w:val="hybridMultilevel"/>
    <w:tmpl w:val="2DBCDA60"/>
    <w:lvl w:ilvl="0" w:tplc="04090011">
      <w:start w:val="1"/>
      <w:numFmt w:val="decimal"/>
      <w:lvlText w:val="%1)"/>
      <w:lvlJc w:val="left"/>
      <w:pPr>
        <w:tabs>
          <w:tab w:val="num" w:pos="1500"/>
        </w:tabs>
        <w:ind w:left="150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2C5917C3"/>
    <w:multiLevelType w:val="multilevel"/>
    <w:tmpl w:val="C9A69A3E"/>
    <w:lvl w:ilvl="0">
      <w:start w:val="1"/>
      <w:numFmt w:val="none"/>
      <w:pStyle w:val="a"/>
      <w:suff w:val="nothing"/>
      <w:lvlText w:val="%1——"/>
      <w:lvlJc w:val="left"/>
      <w:pPr>
        <w:ind w:left="1668" w:hanging="408"/>
      </w:pPr>
      <w:rPr>
        <w:rFonts w:hint="eastAsia"/>
      </w:rPr>
    </w:lvl>
    <w:lvl w:ilvl="1">
      <w:start w:val="1"/>
      <w:numFmt w:val="bullet"/>
      <w:pStyle w:val="a0"/>
      <w:lvlText w:val=""/>
      <w:lvlJc w:val="left"/>
      <w:pPr>
        <w:tabs>
          <w:tab w:val="num" w:pos="760"/>
        </w:tabs>
        <w:ind w:left="1264" w:hanging="413"/>
      </w:pPr>
      <w:rPr>
        <w:rFonts w:ascii="Symbol" w:hAnsi="Symbol" w:hint="default"/>
        <w:color w:val="auto"/>
      </w:rPr>
    </w:lvl>
    <w:lvl w:ilvl="2">
      <w:start w:val="1"/>
      <w:numFmt w:val="bullet"/>
      <w:pStyle w:val="a1"/>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4">
    <w:nsid w:val="35D557B4"/>
    <w:multiLevelType w:val="hybridMultilevel"/>
    <w:tmpl w:val="3AA0543C"/>
    <w:lvl w:ilvl="0" w:tplc="22045578">
      <w:start w:val="1"/>
      <w:numFmt w:val="decimal"/>
      <w:suff w:val="nothing"/>
      <w:lvlText w:val="%1"/>
      <w:lvlJc w:val="left"/>
      <w:pPr>
        <w:ind w:left="420" w:hanging="420"/>
      </w:pPr>
      <w:rPr>
        <w:rFonts w:ascii="仿宋_GB2312" w:eastAsia="仿宋_GB2312" w:hAnsi="仿宋"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B7F2583"/>
    <w:multiLevelType w:val="hybridMultilevel"/>
    <w:tmpl w:val="B518ED4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D9E1AEA"/>
    <w:multiLevelType w:val="hybridMultilevel"/>
    <w:tmpl w:val="EE26AFE6"/>
    <w:lvl w:ilvl="0" w:tplc="6654006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41EA7A41"/>
    <w:multiLevelType w:val="hybridMultilevel"/>
    <w:tmpl w:val="321CD80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2CE0EFE"/>
    <w:multiLevelType w:val="hybridMultilevel"/>
    <w:tmpl w:val="12C67796"/>
    <w:lvl w:ilvl="0" w:tplc="00C0393C">
      <w:start w:val="2"/>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3764D69"/>
    <w:multiLevelType w:val="hybridMultilevel"/>
    <w:tmpl w:val="85A8FA12"/>
    <w:lvl w:ilvl="0" w:tplc="8306FD5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9015E62"/>
    <w:multiLevelType w:val="hybridMultilevel"/>
    <w:tmpl w:val="29AE439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3D271CA"/>
    <w:multiLevelType w:val="hybridMultilevel"/>
    <w:tmpl w:val="9002FFF8"/>
    <w:lvl w:ilvl="0" w:tplc="62166732">
      <w:start w:val="1"/>
      <w:numFmt w:val="japaneseCounting"/>
      <w:lvlText w:val="%1、"/>
      <w:lvlJc w:val="left"/>
      <w:pPr>
        <w:tabs>
          <w:tab w:val="num" w:pos="1360"/>
        </w:tabs>
        <w:ind w:left="1360" w:hanging="720"/>
      </w:pPr>
      <w:rPr>
        <w:rFonts w:hint="eastAsia"/>
      </w:rPr>
    </w:lvl>
    <w:lvl w:ilvl="1" w:tplc="6422DC76">
      <w:start w:val="1"/>
      <w:numFmt w:val="decimal"/>
      <w:lvlText w:val="%2．"/>
      <w:lvlJc w:val="left"/>
      <w:pPr>
        <w:tabs>
          <w:tab w:val="num" w:pos="1780"/>
        </w:tabs>
        <w:ind w:left="1780" w:hanging="720"/>
      </w:pPr>
      <w:rPr>
        <w:rFonts w:hint="eastAsia"/>
      </w:r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2">
    <w:nsid w:val="53FC3545"/>
    <w:multiLevelType w:val="hybridMultilevel"/>
    <w:tmpl w:val="87E4B39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5876F08"/>
    <w:multiLevelType w:val="hybridMultilevel"/>
    <w:tmpl w:val="6548E938"/>
    <w:lvl w:ilvl="0" w:tplc="04090011">
      <w:start w:val="1"/>
      <w:numFmt w:val="decimal"/>
      <w:lvlText w:val="%1)"/>
      <w:lvlJc w:val="left"/>
      <w:pPr>
        <w:tabs>
          <w:tab w:val="num" w:pos="840"/>
        </w:tabs>
        <w:ind w:left="840" w:hanging="420"/>
      </w:pPr>
    </w:lvl>
    <w:lvl w:ilvl="1" w:tplc="8CD64F60">
      <w:start w:val="4"/>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nsid w:val="5C5D193F"/>
    <w:multiLevelType w:val="hybridMultilevel"/>
    <w:tmpl w:val="973C3E0E"/>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5">
    <w:nsid w:val="5FB2015A"/>
    <w:multiLevelType w:val="hybridMultilevel"/>
    <w:tmpl w:val="2A16009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14A172F"/>
    <w:multiLevelType w:val="hybridMultilevel"/>
    <w:tmpl w:val="E31EBB9C"/>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7">
    <w:nsid w:val="72307C88"/>
    <w:multiLevelType w:val="hybridMultilevel"/>
    <w:tmpl w:val="A5961A3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BC208BC"/>
    <w:multiLevelType w:val="hybridMultilevel"/>
    <w:tmpl w:val="96B045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DDB161B"/>
    <w:multiLevelType w:val="hybridMultilevel"/>
    <w:tmpl w:val="89F05968"/>
    <w:lvl w:ilvl="0" w:tplc="8306FD5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E7823EE"/>
    <w:multiLevelType w:val="hybridMultilevel"/>
    <w:tmpl w:val="4E3CA2E6"/>
    <w:lvl w:ilvl="0" w:tplc="648A8514">
      <w:start w:val="3"/>
      <w:numFmt w:val="japaneseCounting"/>
      <w:lvlText w:val="%1、"/>
      <w:lvlJc w:val="left"/>
      <w:pPr>
        <w:tabs>
          <w:tab w:val="num" w:pos="720"/>
        </w:tabs>
        <w:ind w:left="720" w:hanging="720"/>
      </w:pPr>
      <w:rPr>
        <w:rFonts w:hint="eastAsia"/>
      </w:rPr>
    </w:lvl>
    <w:lvl w:ilvl="1" w:tplc="02C6C4EE">
      <w:start w:val="1"/>
      <w:numFmt w:val="japaneseCounting"/>
      <w:lvlText w:val="（%2）"/>
      <w:lvlJc w:val="left"/>
      <w:pPr>
        <w:tabs>
          <w:tab w:val="num" w:pos="1275"/>
        </w:tabs>
        <w:ind w:left="1275" w:hanging="855"/>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F524693"/>
    <w:multiLevelType w:val="hybridMultilevel"/>
    <w:tmpl w:val="87EA7D28"/>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7F5B12FE"/>
    <w:multiLevelType w:val="hybridMultilevel"/>
    <w:tmpl w:val="582AC0F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7"/>
  </w:num>
  <w:num w:numId="2">
    <w:abstractNumId w:val="29"/>
  </w:num>
  <w:num w:numId="3">
    <w:abstractNumId w:val="19"/>
  </w:num>
  <w:num w:numId="4">
    <w:abstractNumId w:val="1"/>
  </w:num>
  <w:num w:numId="5">
    <w:abstractNumId w:val="25"/>
  </w:num>
  <w:num w:numId="6">
    <w:abstractNumId w:val="4"/>
  </w:num>
  <w:num w:numId="7">
    <w:abstractNumId w:val="27"/>
  </w:num>
  <w:num w:numId="8">
    <w:abstractNumId w:val="28"/>
  </w:num>
  <w:num w:numId="9">
    <w:abstractNumId w:val="7"/>
  </w:num>
  <w:num w:numId="10">
    <w:abstractNumId w:val="24"/>
  </w:num>
  <w:num w:numId="11">
    <w:abstractNumId w:val="20"/>
  </w:num>
  <w:num w:numId="12">
    <w:abstractNumId w:val="32"/>
  </w:num>
  <w:num w:numId="13">
    <w:abstractNumId w:val="6"/>
  </w:num>
  <w:num w:numId="14">
    <w:abstractNumId w:val="11"/>
  </w:num>
  <w:num w:numId="15">
    <w:abstractNumId w:val="30"/>
  </w:num>
  <w:num w:numId="16">
    <w:abstractNumId w:val="5"/>
  </w:num>
  <w:num w:numId="17">
    <w:abstractNumId w:val="10"/>
  </w:num>
  <w:num w:numId="18">
    <w:abstractNumId w:val="15"/>
  </w:num>
  <w:num w:numId="19">
    <w:abstractNumId w:val="9"/>
  </w:num>
  <w:num w:numId="20">
    <w:abstractNumId w:val="23"/>
  </w:num>
  <w:num w:numId="21">
    <w:abstractNumId w:val="31"/>
  </w:num>
  <w:num w:numId="22">
    <w:abstractNumId w:val="18"/>
  </w:num>
  <w:num w:numId="23">
    <w:abstractNumId w:val="12"/>
  </w:num>
  <w:num w:numId="24">
    <w:abstractNumId w:val="21"/>
  </w:num>
  <w:num w:numId="25">
    <w:abstractNumId w:val="8"/>
  </w:num>
  <w:num w:numId="26">
    <w:abstractNumId w:val="16"/>
  </w:num>
  <w:num w:numId="27">
    <w:abstractNumId w:val="3"/>
  </w:num>
  <w:num w:numId="28">
    <w:abstractNumId w:val="0"/>
  </w:num>
  <w:num w:numId="29">
    <w:abstractNumId w:val="26"/>
  </w:num>
  <w:num w:numId="30">
    <w:abstractNumId w:val="22"/>
  </w:num>
  <w:num w:numId="31">
    <w:abstractNumId w:val="13"/>
  </w:num>
  <w:num w:numId="32">
    <w:abstractNumId w:val="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06F4"/>
    <w:rsid w:val="00005965"/>
    <w:rsid w:val="00006E8C"/>
    <w:rsid w:val="000074AD"/>
    <w:rsid w:val="000077DE"/>
    <w:rsid w:val="00017217"/>
    <w:rsid w:val="000172B4"/>
    <w:rsid w:val="000202A7"/>
    <w:rsid w:val="00021A68"/>
    <w:rsid w:val="00023A49"/>
    <w:rsid w:val="000242E3"/>
    <w:rsid w:val="00026C41"/>
    <w:rsid w:val="000330EA"/>
    <w:rsid w:val="00033C8F"/>
    <w:rsid w:val="00036126"/>
    <w:rsid w:val="000414B3"/>
    <w:rsid w:val="0004395A"/>
    <w:rsid w:val="000442CB"/>
    <w:rsid w:val="000473BD"/>
    <w:rsid w:val="00050E0E"/>
    <w:rsid w:val="00052948"/>
    <w:rsid w:val="0005478E"/>
    <w:rsid w:val="00054D18"/>
    <w:rsid w:val="000566EF"/>
    <w:rsid w:val="00056A02"/>
    <w:rsid w:val="00062808"/>
    <w:rsid w:val="00072AC2"/>
    <w:rsid w:val="00081DB6"/>
    <w:rsid w:val="00085F5C"/>
    <w:rsid w:val="00091C87"/>
    <w:rsid w:val="00092BF2"/>
    <w:rsid w:val="00093A2D"/>
    <w:rsid w:val="00096679"/>
    <w:rsid w:val="00097511"/>
    <w:rsid w:val="00097BD3"/>
    <w:rsid w:val="000A00AB"/>
    <w:rsid w:val="000A2DF0"/>
    <w:rsid w:val="000B34FA"/>
    <w:rsid w:val="000B4848"/>
    <w:rsid w:val="000B4871"/>
    <w:rsid w:val="000B6109"/>
    <w:rsid w:val="000B6888"/>
    <w:rsid w:val="000C35A2"/>
    <w:rsid w:val="000D6AF7"/>
    <w:rsid w:val="000E4DCF"/>
    <w:rsid w:val="000E64FD"/>
    <w:rsid w:val="000E6823"/>
    <w:rsid w:val="000E6D04"/>
    <w:rsid w:val="000E7037"/>
    <w:rsid w:val="000E73D1"/>
    <w:rsid w:val="000F08B7"/>
    <w:rsid w:val="000F08D4"/>
    <w:rsid w:val="00103EF3"/>
    <w:rsid w:val="00105ED9"/>
    <w:rsid w:val="001123FF"/>
    <w:rsid w:val="001137A6"/>
    <w:rsid w:val="001166BE"/>
    <w:rsid w:val="00116A85"/>
    <w:rsid w:val="00121D56"/>
    <w:rsid w:val="00122A78"/>
    <w:rsid w:val="00126843"/>
    <w:rsid w:val="00126E91"/>
    <w:rsid w:val="0013109E"/>
    <w:rsid w:val="00133EBF"/>
    <w:rsid w:val="00134686"/>
    <w:rsid w:val="001358A5"/>
    <w:rsid w:val="00136D94"/>
    <w:rsid w:val="00140946"/>
    <w:rsid w:val="0014301C"/>
    <w:rsid w:val="001436AB"/>
    <w:rsid w:val="00143AF5"/>
    <w:rsid w:val="001443FB"/>
    <w:rsid w:val="001458D2"/>
    <w:rsid w:val="0015108F"/>
    <w:rsid w:val="00151C26"/>
    <w:rsid w:val="00154B02"/>
    <w:rsid w:val="00160C7B"/>
    <w:rsid w:val="00161009"/>
    <w:rsid w:val="0016131D"/>
    <w:rsid w:val="00163437"/>
    <w:rsid w:val="00170CEB"/>
    <w:rsid w:val="00173FCE"/>
    <w:rsid w:val="00174CE6"/>
    <w:rsid w:val="0017673E"/>
    <w:rsid w:val="00176BD4"/>
    <w:rsid w:val="0018223D"/>
    <w:rsid w:val="001848C1"/>
    <w:rsid w:val="0019226F"/>
    <w:rsid w:val="00193311"/>
    <w:rsid w:val="00193322"/>
    <w:rsid w:val="00193545"/>
    <w:rsid w:val="00193FFD"/>
    <w:rsid w:val="001A17DC"/>
    <w:rsid w:val="001B1BAF"/>
    <w:rsid w:val="001B6039"/>
    <w:rsid w:val="001B6806"/>
    <w:rsid w:val="001C0B19"/>
    <w:rsid w:val="001C45AB"/>
    <w:rsid w:val="001D1005"/>
    <w:rsid w:val="001D20FA"/>
    <w:rsid w:val="001D4DF5"/>
    <w:rsid w:val="001D7714"/>
    <w:rsid w:val="001D7BBC"/>
    <w:rsid w:val="001E0F33"/>
    <w:rsid w:val="001E529B"/>
    <w:rsid w:val="001F5CE8"/>
    <w:rsid w:val="001F700D"/>
    <w:rsid w:val="00201987"/>
    <w:rsid w:val="00202F1F"/>
    <w:rsid w:val="0020595F"/>
    <w:rsid w:val="00206267"/>
    <w:rsid w:val="00213470"/>
    <w:rsid w:val="0021683D"/>
    <w:rsid w:val="00221262"/>
    <w:rsid w:val="002231BA"/>
    <w:rsid w:val="00223D07"/>
    <w:rsid w:val="00227748"/>
    <w:rsid w:val="00230CFE"/>
    <w:rsid w:val="00231E1E"/>
    <w:rsid w:val="002347DB"/>
    <w:rsid w:val="0023682A"/>
    <w:rsid w:val="00240492"/>
    <w:rsid w:val="002471BD"/>
    <w:rsid w:val="00247DE6"/>
    <w:rsid w:val="0025274D"/>
    <w:rsid w:val="00255FB1"/>
    <w:rsid w:val="00257195"/>
    <w:rsid w:val="002620B8"/>
    <w:rsid w:val="002649D5"/>
    <w:rsid w:val="00272EDC"/>
    <w:rsid w:val="00274729"/>
    <w:rsid w:val="00280181"/>
    <w:rsid w:val="00282782"/>
    <w:rsid w:val="00285D17"/>
    <w:rsid w:val="002940F5"/>
    <w:rsid w:val="002A5AB2"/>
    <w:rsid w:val="002A74AE"/>
    <w:rsid w:val="002A7664"/>
    <w:rsid w:val="002B1130"/>
    <w:rsid w:val="002B344A"/>
    <w:rsid w:val="002B5229"/>
    <w:rsid w:val="002C10DC"/>
    <w:rsid w:val="002C68E3"/>
    <w:rsid w:val="002D185E"/>
    <w:rsid w:val="002D45E0"/>
    <w:rsid w:val="002D494E"/>
    <w:rsid w:val="002D7207"/>
    <w:rsid w:val="002E0AFB"/>
    <w:rsid w:val="002E2FD6"/>
    <w:rsid w:val="002E37AB"/>
    <w:rsid w:val="002E4B33"/>
    <w:rsid w:val="002E4D0C"/>
    <w:rsid w:val="002E7723"/>
    <w:rsid w:val="002E77AA"/>
    <w:rsid w:val="002F358B"/>
    <w:rsid w:val="002F6576"/>
    <w:rsid w:val="002F7F24"/>
    <w:rsid w:val="00303D7E"/>
    <w:rsid w:val="00305079"/>
    <w:rsid w:val="00305A56"/>
    <w:rsid w:val="00310908"/>
    <w:rsid w:val="00310CCF"/>
    <w:rsid w:val="00311590"/>
    <w:rsid w:val="003121B3"/>
    <w:rsid w:val="003217A7"/>
    <w:rsid w:val="00322267"/>
    <w:rsid w:val="00324373"/>
    <w:rsid w:val="00331183"/>
    <w:rsid w:val="00331B0D"/>
    <w:rsid w:val="0034182B"/>
    <w:rsid w:val="0034409B"/>
    <w:rsid w:val="00347314"/>
    <w:rsid w:val="0035177A"/>
    <w:rsid w:val="00351A20"/>
    <w:rsid w:val="00354569"/>
    <w:rsid w:val="00363D47"/>
    <w:rsid w:val="003734FF"/>
    <w:rsid w:val="0038245A"/>
    <w:rsid w:val="003854B1"/>
    <w:rsid w:val="003854EC"/>
    <w:rsid w:val="003908C0"/>
    <w:rsid w:val="00397099"/>
    <w:rsid w:val="003A1BDF"/>
    <w:rsid w:val="003A5307"/>
    <w:rsid w:val="003B192D"/>
    <w:rsid w:val="003B3EFD"/>
    <w:rsid w:val="003B40B7"/>
    <w:rsid w:val="003C1EE1"/>
    <w:rsid w:val="003C6687"/>
    <w:rsid w:val="003D08E3"/>
    <w:rsid w:val="003D6285"/>
    <w:rsid w:val="003D6AB3"/>
    <w:rsid w:val="003E169A"/>
    <w:rsid w:val="003E453E"/>
    <w:rsid w:val="003E46C2"/>
    <w:rsid w:val="003E46E2"/>
    <w:rsid w:val="003E63D8"/>
    <w:rsid w:val="003E7B97"/>
    <w:rsid w:val="003F1FC4"/>
    <w:rsid w:val="003F24FA"/>
    <w:rsid w:val="003F2FCA"/>
    <w:rsid w:val="003F37CF"/>
    <w:rsid w:val="00400E8D"/>
    <w:rsid w:val="00407945"/>
    <w:rsid w:val="00412249"/>
    <w:rsid w:val="00414C13"/>
    <w:rsid w:val="004171CB"/>
    <w:rsid w:val="00421553"/>
    <w:rsid w:val="00423369"/>
    <w:rsid w:val="0042500A"/>
    <w:rsid w:val="0042628E"/>
    <w:rsid w:val="004305F7"/>
    <w:rsid w:val="00432F15"/>
    <w:rsid w:val="0044065A"/>
    <w:rsid w:val="00443AA4"/>
    <w:rsid w:val="00446E1B"/>
    <w:rsid w:val="00450BBD"/>
    <w:rsid w:val="00450D53"/>
    <w:rsid w:val="00451484"/>
    <w:rsid w:val="00451D4C"/>
    <w:rsid w:val="00452381"/>
    <w:rsid w:val="00453D0D"/>
    <w:rsid w:val="00453F85"/>
    <w:rsid w:val="004618AE"/>
    <w:rsid w:val="00461D48"/>
    <w:rsid w:val="004646BD"/>
    <w:rsid w:val="00466F12"/>
    <w:rsid w:val="00472AFD"/>
    <w:rsid w:val="00474563"/>
    <w:rsid w:val="00482400"/>
    <w:rsid w:val="004828C7"/>
    <w:rsid w:val="00484C9A"/>
    <w:rsid w:val="004873DC"/>
    <w:rsid w:val="00491D92"/>
    <w:rsid w:val="00495B2F"/>
    <w:rsid w:val="00496648"/>
    <w:rsid w:val="004971F6"/>
    <w:rsid w:val="004A45B3"/>
    <w:rsid w:val="004A4ECD"/>
    <w:rsid w:val="004A7DB0"/>
    <w:rsid w:val="004B1702"/>
    <w:rsid w:val="004C102F"/>
    <w:rsid w:val="004C476E"/>
    <w:rsid w:val="004C66B7"/>
    <w:rsid w:val="004C7533"/>
    <w:rsid w:val="004D0435"/>
    <w:rsid w:val="004D0A7A"/>
    <w:rsid w:val="004D1DBC"/>
    <w:rsid w:val="004D2553"/>
    <w:rsid w:val="004D4367"/>
    <w:rsid w:val="004D7461"/>
    <w:rsid w:val="004E0B52"/>
    <w:rsid w:val="004E44C4"/>
    <w:rsid w:val="004E553A"/>
    <w:rsid w:val="004E5724"/>
    <w:rsid w:val="004E6C84"/>
    <w:rsid w:val="004E7E22"/>
    <w:rsid w:val="004F2FE2"/>
    <w:rsid w:val="004F4912"/>
    <w:rsid w:val="004F5B70"/>
    <w:rsid w:val="004F7216"/>
    <w:rsid w:val="00501030"/>
    <w:rsid w:val="00501F51"/>
    <w:rsid w:val="00502196"/>
    <w:rsid w:val="00503D83"/>
    <w:rsid w:val="0050516E"/>
    <w:rsid w:val="005052EB"/>
    <w:rsid w:val="005110DA"/>
    <w:rsid w:val="00511159"/>
    <w:rsid w:val="005212BC"/>
    <w:rsid w:val="005230B5"/>
    <w:rsid w:val="00523208"/>
    <w:rsid w:val="00523FEC"/>
    <w:rsid w:val="0052452B"/>
    <w:rsid w:val="00524E4C"/>
    <w:rsid w:val="005271F6"/>
    <w:rsid w:val="00527525"/>
    <w:rsid w:val="00527D93"/>
    <w:rsid w:val="005353B2"/>
    <w:rsid w:val="0053597A"/>
    <w:rsid w:val="00536629"/>
    <w:rsid w:val="00536F42"/>
    <w:rsid w:val="00546443"/>
    <w:rsid w:val="005472B6"/>
    <w:rsid w:val="005509C9"/>
    <w:rsid w:val="00550E2F"/>
    <w:rsid w:val="005549B8"/>
    <w:rsid w:val="00564B7B"/>
    <w:rsid w:val="005701DB"/>
    <w:rsid w:val="005707A5"/>
    <w:rsid w:val="0057245C"/>
    <w:rsid w:val="00573CCB"/>
    <w:rsid w:val="005754D2"/>
    <w:rsid w:val="005765F8"/>
    <w:rsid w:val="00585063"/>
    <w:rsid w:val="0058543C"/>
    <w:rsid w:val="005918CB"/>
    <w:rsid w:val="005A0045"/>
    <w:rsid w:val="005A2582"/>
    <w:rsid w:val="005A4A94"/>
    <w:rsid w:val="005B038A"/>
    <w:rsid w:val="005B220D"/>
    <w:rsid w:val="005B3198"/>
    <w:rsid w:val="005B61FE"/>
    <w:rsid w:val="005B6452"/>
    <w:rsid w:val="005C3587"/>
    <w:rsid w:val="005C3FBB"/>
    <w:rsid w:val="005C54B0"/>
    <w:rsid w:val="005C6D24"/>
    <w:rsid w:val="005C6FC2"/>
    <w:rsid w:val="005D1671"/>
    <w:rsid w:val="005D21A1"/>
    <w:rsid w:val="005E7A19"/>
    <w:rsid w:val="005F4095"/>
    <w:rsid w:val="005F55B1"/>
    <w:rsid w:val="005F5DB2"/>
    <w:rsid w:val="0060183C"/>
    <w:rsid w:val="00601D98"/>
    <w:rsid w:val="00601DBA"/>
    <w:rsid w:val="006022A8"/>
    <w:rsid w:val="00613B97"/>
    <w:rsid w:val="006156F1"/>
    <w:rsid w:val="0062500E"/>
    <w:rsid w:val="00626041"/>
    <w:rsid w:val="00626ADA"/>
    <w:rsid w:val="006403B4"/>
    <w:rsid w:val="0064206A"/>
    <w:rsid w:val="0064294F"/>
    <w:rsid w:val="00642E25"/>
    <w:rsid w:val="00645B7A"/>
    <w:rsid w:val="00646EC0"/>
    <w:rsid w:val="00647A91"/>
    <w:rsid w:val="0065044C"/>
    <w:rsid w:val="00652D8E"/>
    <w:rsid w:val="00657682"/>
    <w:rsid w:val="00664709"/>
    <w:rsid w:val="00671F7C"/>
    <w:rsid w:val="00671F99"/>
    <w:rsid w:val="00672471"/>
    <w:rsid w:val="006756C3"/>
    <w:rsid w:val="00676E02"/>
    <w:rsid w:val="00682861"/>
    <w:rsid w:val="00682FBD"/>
    <w:rsid w:val="00686836"/>
    <w:rsid w:val="006928BD"/>
    <w:rsid w:val="006938BE"/>
    <w:rsid w:val="00693D88"/>
    <w:rsid w:val="006A3646"/>
    <w:rsid w:val="006A366D"/>
    <w:rsid w:val="006A776F"/>
    <w:rsid w:val="006A789D"/>
    <w:rsid w:val="006B17A0"/>
    <w:rsid w:val="006B180F"/>
    <w:rsid w:val="006B1A28"/>
    <w:rsid w:val="006B5989"/>
    <w:rsid w:val="006C2D00"/>
    <w:rsid w:val="006C3EA2"/>
    <w:rsid w:val="006C6F05"/>
    <w:rsid w:val="006C7655"/>
    <w:rsid w:val="006D024A"/>
    <w:rsid w:val="006E4161"/>
    <w:rsid w:val="006E563F"/>
    <w:rsid w:val="006E5E96"/>
    <w:rsid w:val="006F113A"/>
    <w:rsid w:val="006F1CE1"/>
    <w:rsid w:val="006F441C"/>
    <w:rsid w:val="006F51B2"/>
    <w:rsid w:val="006F7A35"/>
    <w:rsid w:val="0070055A"/>
    <w:rsid w:val="00701193"/>
    <w:rsid w:val="007030DD"/>
    <w:rsid w:val="0070422C"/>
    <w:rsid w:val="00705419"/>
    <w:rsid w:val="00706218"/>
    <w:rsid w:val="007122E5"/>
    <w:rsid w:val="00712D62"/>
    <w:rsid w:val="007157F8"/>
    <w:rsid w:val="00720531"/>
    <w:rsid w:val="0072130F"/>
    <w:rsid w:val="00724A4A"/>
    <w:rsid w:val="007250D4"/>
    <w:rsid w:val="00725E94"/>
    <w:rsid w:val="00726CD1"/>
    <w:rsid w:val="00733C6B"/>
    <w:rsid w:val="00747B01"/>
    <w:rsid w:val="00754070"/>
    <w:rsid w:val="00754ACD"/>
    <w:rsid w:val="00755A90"/>
    <w:rsid w:val="00757197"/>
    <w:rsid w:val="0075735D"/>
    <w:rsid w:val="00763573"/>
    <w:rsid w:val="00765CEA"/>
    <w:rsid w:val="00766D3E"/>
    <w:rsid w:val="00766E77"/>
    <w:rsid w:val="0076717E"/>
    <w:rsid w:val="0077159E"/>
    <w:rsid w:val="007840B2"/>
    <w:rsid w:val="0078425B"/>
    <w:rsid w:val="0078596C"/>
    <w:rsid w:val="00785A27"/>
    <w:rsid w:val="007908C9"/>
    <w:rsid w:val="007A091F"/>
    <w:rsid w:val="007A5350"/>
    <w:rsid w:val="007A5931"/>
    <w:rsid w:val="007B22C5"/>
    <w:rsid w:val="007B6FA0"/>
    <w:rsid w:val="007C7B49"/>
    <w:rsid w:val="007D49B7"/>
    <w:rsid w:val="007D5FB0"/>
    <w:rsid w:val="007D61BC"/>
    <w:rsid w:val="007D6CF1"/>
    <w:rsid w:val="007E23D4"/>
    <w:rsid w:val="007E2B7C"/>
    <w:rsid w:val="007E489B"/>
    <w:rsid w:val="007F0F4F"/>
    <w:rsid w:val="007F18CB"/>
    <w:rsid w:val="007F1FE5"/>
    <w:rsid w:val="007F4FC4"/>
    <w:rsid w:val="007F5123"/>
    <w:rsid w:val="007F5624"/>
    <w:rsid w:val="00800AE6"/>
    <w:rsid w:val="008020BE"/>
    <w:rsid w:val="00803BDF"/>
    <w:rsid w:val="00807733"/>
    <w:rsid w:val="008155A5"/>
    <w:rsid w:val="008261B2"/>
    <w:rsid w:val="00835943"/>
    <w:rsid w:val="00836F4C"/>
    <w:rsid w:val="00842F15"/>
    <w:rsid w:val="00846060"/>
    <w:rsid w:val="008500BA"/>
    <w:rsid w:val="00852C64"/>
    <w:rsid w:val="008540AF"/>
    <w:rsid w:val="0085491F"/>
    <w:rsid w:val="008558C0"/>
    <w:rsid w:val="00865817"/>
    <w:rsid w:val="00866EB5"/>
    <w:rsid w:val="00866EEB"/>
    <w:rsid w:val="00867FEA"/>
    <w:rsid w:val="00877C7B"/>
    <w:rsid w:val="008804B1"/>
    <w:rsid w:val="00880E5B"/>
    <w:rsid w:val="008812D6"/>
    <w:rsid w:val="00881DEB"/>
    <w:rsid w:val="00883A89"/>
    <w:rsid w:val="00884D2B"/>
    <w:rsid w:val="008A2E2E"/>
    <w:rsid w:val="008A44CC"/>
    <w:rsid w:val="008A6310"/>
    <w:rsid w:val="008B1E2F"/>
    <w:rsid w:val="008B26BF"/>
    <w:rsid w:val="008B3813"/>
    <w:rsid w:val="008B63E0"/>
    <w:rsid w:val="008B7CF1"/>
    <w:rsid w:val="008C0CAA"/>
    <w:rsid w:val="008C1CE2"/>
    <w:rsid w:val="008C22D0"/>
    <w:rsid w:val="008C6B75"/>
    <w:rsid w:val="008C71A7"/>
    <w:rsid w:val="008C7A13"/>
    <w:rsid w:val="008D418E"/>
    <w:rsid w:val="008D6A68"/>
    <w:rsid w:val="008E0C5C"/>
    <w:rsid w:val="008E0DA3"/>
    <w:rsid w:val="008E2A59"/>
    <w:rsid w:val="008E777D"/>
    <w:rsid w:val="008F55D8"/>
    <w:rsid w:val="0090102F"/>
    <w:rsid w:val="00906812"/>
    <w:rsid w:val="0090776D"/>
    <w:rsid w:val="00913267"/>
    <w:rsid w:val="009133E7"/>
    <w:rsid w:val="0091434D"/>
    <w:rsid w:val="009203BD"/>
    <w:rsid w:val="00920AD3"/>
    <w:rsid w:val="009220A1"/>
    <w:rsid w:val="009222D9"/>
    <w:rsid w:val="009242CD"/>
    <w:rsid w:val="00926C38"/>
    <w:rsid w:val="00927B56"/>
    <w:rsid w:val="00932BEE"/>
    <w:rsid w:val="00934A45"/>
    <w:rsid w:val="00935F91"/>
    <w:rsid w:val="00940CFA"/>
    <w:rsid w:val="00943410"/>
    <w:rsid w:val="0094401D"/>
    <w:rsid w:val="0094665C"/>
    <w:rsid w:val="00956B0B"/>
    <w:rsid w:val="00966FC1"/>
    <w:rsid w:val="00967A5E"/>
    <w:rsid w:val="00972306"/>
    <w:rsid w:val="00981224"/>
    <w:rsid w:val="00981A3E"/>
    <w:rsid w:val="00981EF8"/>
    <w:rsid w:val="009848B0"/>
    <w:rsid w:val="009850EC"/>
    <w:rsid w:val="009852CE"/>
    <w:rsid w:val="00987D61"/>
    <w:rsid w:val="00991A05"/>
    <w:rsid w:val="009930FB"/>
    <w:rsid w:val="00995ED5"/>
    <w:rsid w:val="009A39A5"/>
    <w:rsid w:val="009A3C7F"/>
    <w:rsid w:val="009A7868"/>
    <w:rsid w:val="009B473E"/>
    <w:rsid w:val="009B505A"/>
    <w:rsid w:val="009B72A2"/>
    <w:rsid w:val="009C0D10"/>
    <w:rsid w:val="009C141C"/>
    <w:rsid w:val="009C20A3"/>
    <w:rsid w:val="009C33F6"/>
    <w:rsid w:val="009D6923"/>
    <w:rsid w:val="009E0053"/>
    <w:rsid w:val="009E43D3"/>
    <w:rsid w:val="009E6621"/>
    <w:rsid w:val="009F340D"/>
    <w:rsid w:val="009F53C5"/>
    <w:rsid w:val="009F5A74"/>
    <w:rsid w:val="009F5F0F"/>
    <w:rsid w:val="00A01278"/>
    <w:rsid w:val="00A04FA3"/>
    <w:rsid w:val="00A05D37"/>
    <w:rsid w:val="00A05D93"/>
    <w:rsid w:val="00A079E8"/>
    <w:rsid w:val="00A12E63"/>
    <w:rsid w:val="00A16F19"/>
    <w:rsid w:val="00A17B27"/>
    <w:rsid w:val="00A2091F"/>
    <w:rsid w:val="00A260A6"/>
    <w:rsid w:val="00A27CE9"/>
    <w:rsid w:val="00A34F10"/>
    <w:rsid w:val="00A37002"/>
    <w:rsid w:val="00A44199"/>
    <w:rsid w:val="00A45447"/>
    <w:rsid w:val="00A46657"/>
    <w:rsid w:val="00A53A38"/>
    <w:rsid w:val="00A63F67"/>
    <w:rsid w:val="00A65274"/>
    <w:rsid w:val="00A67D34"/>
    <w:rsid w:val="00A70B3C"/>
    <w:rsid w:val="00A722F3"/>
    <w:rsid w:val="00A752A8"/>
    <w:rsid w:val="00A758BA"/>
    <w:rsid w:val="00A814ED"/>
    <w:rsid w:val="00A82260"/>
    <w:rsid w:val="00A8486C"/>
    <w:rsid w:val="00A851B9"/>
    <w:rsid w:val="00A8570E"/>
    <w:rsid w:val="00A87458"/>
    <w:rsid w:val="00A90818"/>
    <w:rsid w:val="00A93D97"/>
    <w:rsid w:val="00A947D1"/>
    <w:rsid w:val="00AA5AA6"/>
    <w:rsid w:val="00AC1A66"/>
    <w:rsid w:val="00AC2E1E"/>
    <w:rsid w:val="00AC602F"/>
    <w:rsid w:val="00AD352A"/>
    <w:rsid w:val="00AD443B"/>
    <w:rsid w:val="00AD6302"/>
    <w:rsid w:val="00AD6945"/>
    <w:rsid w:val="00AD69FD"/>
    <w:rsid w:val="00AD6E1D"/>
    <w:rsid w:val="00AE0D50"/>
    <w:rsid w:val="00AE28F6"/>
    <w:rsid w:val="00AF2882"/>
    <w:rsid w:val="00AF752D"/>
    <w:rsid w:val="00B0296B"/>
    <w:rsid w:val="00B03F8A"/>
    <w:rsid w:val="00B04DFA"/>
    <w:rsid w:val="00B116CC"/>
    <w:rsid w:val="00B13047"/>
    <w:rsid w:val="00B210B0"/>
    <w:rsid w:val="00B2468B"/>
    <w:rsid w:val="00B27B77"/>
    <w:rsid w:val="00B31791"/>
    <w:rsid w:val="00B36346"/>
    <w:rsid w:val="00B363D7"/>
    <w:rsid w:val="00B40F99"/>
    <w:rsid w:val="00B40FFD"/>
    <w:rsid w:val="00B4237F"/>
    <w:rsid w:val="00B42CAD"/>
    <w:rsid w:val="00B50118"/>
    <w:rsid w:val="00B5146C"/>
    <w:rsid w:val="00B55FD2"/>
    <w:rsid w:val="00B5661C"/>
    <w:rsid w:val="00B62C75"/>
    <w:rsid w:val="00B63686"/>
    <w:rsid w:val="00B64B31"/>
    <w:rsid w:val="00B6677D"/>
    <w:rsid w:val="00B6709E"/>
    <w:rsid w:val="00B67513"/>
    <w:rsid w:val="00B677F3"/>
    <w:rsid w:val="00B70663"/>
    <w:rsid w:val="00B76005"/>
    <w:rsid w:val="00B77D09"/>
    <w:rsid w:val="00B82D77"/>
    <w:rsid w:val="00B82F11"/>
    <w:rsid w:val="00B86AAB"/>
    <w:rsid w:val="00B903A3"/>
    <w:rsid w:val="00BA0DA8"/>
    <w:rsid w:val="00BA4AA9"/>
    <w:rsid w:val="00BB0174"/>
    <w:rsid w:val="00BB06EF"/>
    <w:rsid w:val="00BB06F8"/>
    <w:rsid w:val="00BB2191"/>
    <w:rsid w:val="00BB4349"/>
    <w:rsid w:val="00BB6768"/>
    <w:rsid w:val="00BB6F43"/>
    <w:rsid w:val="00BB7973"/>
    <w:rsid w:val="00BC5D6E"/>
    <w:rsid w:val="00BC6DC3"/>
    <w:rsid w:val="00BD472A"/>
    <w:rsid w:val="00BE53A0"/>
    <w:rsid w:val="00C01879"/>
    <w:rsid w:val="00C01AAA"/>
    <w:rsid w:val="00C03055"/>
    <w:rsid w:val="00C05065"/>
    <w:rsid w:val="00C134EB"/>
    <w:rsid w:val="00C13795"/>
    <w:rsid w:val="00C13D8F"/>
    <w:rsid w:val="00C13F6C"/>
    <w:rsid w:val="00C1542B"/>
    <w:rsid w:val="00C17A8C"/>
    <w:rsid w:val="00C17B87"/>
    <w:rsid w:val="00C2156D"/>
    <w:rsid w:val="00C23062"/>
    <w:rsid w:val="00C256EA"/>
    <w:rsid w:val="00C27CF0"/>
    <w:rsid w:val="00C3050D"/>
    <w:rsid w:val="00C32A4F"/>
    <w:rsid w:val="00C4092E"/>
    <w:rsid w:val="00C4641B"/>
    <w:rsid w:val="00C4730B"/>
    <w:rsid w:val="00C51BBD"/>
    <w:rsid w:val="00C54305"/>
    <w:rsid w:val="00C623FE"/>
    <w:rsid w:val="00C6393B"/>
    <w:rsid w:val="00C64A5F"/>
    <w:rsid w:val="00C81F1B"/>
    <w:rsid w:val="00C82431"/>
    <w:rsid w:val="00C8361F"/>
    <w:rsid w:val="00C845E7"/>
    <w:rsid w:val="00C84DF2"/>
    <w:rsid w:val="00C90B4E"/>
    <w:rsid w:val="00C91361"/>
    <w:rsid w:val="00C91538"/>
    <w:rsid w:val="00C9542E"/>
    <w:rsid w:val="00C9694A"/>
    <w:rsid w:val="00C97527"/>
    <w:rsid w:val="00CA0BA3"/>
    <w:rsid w:val="00CA2105"/>
    <w:rsid w:val="00CA4CA6"/>
    <w:rsid w:val="00CB21E8"/>
    <w:rsid w:val="00CB3269"/>
    <w:rsid w:val="00CB623E"/>
    <w:rsid w:val="00CB7A3A"/>
    <w:rsid w:val="00CC1BFB"/>
    <w:rsid w:val="00CC4E58"/>
    <w:rsid w:val="00CC5E7F"/>
    <w:rsid w:val="00CD0B61"/>
    <w:rsid w:val="00CD27F6"/>
    <w:rsid w:val="00CD385A"/>
    <w:rsid w:val="00CD4DE6"/>
    <w:rsid w:val="00CE3075"/>
    <w:rsid w:val="00CE3668"/>
    <w:rsid w:val="00CE59EA"/>
    <w:rsid w:val="00CE5A3A"/>
    <w:rsid w:val="00CE6884"/>
    <w:rsid w:val="00CF013F"/>
    <w:rsid w:val="00CF4705"/>
    <w:rsid w:val="00CF5BB3"/>
    <w:rsid w:val="00D0030D"/>
    <w:rsid w:val="00D03D16"/>
    <w:rsid w:val="00D04FC8"/>
    <w:rsid w:val="00D06B30"/>
    <w:rsid w:val="00D07FAA"/>
    <w:rsid w:val="00D12D76"/>
    <w:rsid w:val="00D130F5"/>
    <w:rsid w:val="00D13577"/>
    <w:rsid w:val="00D136C8"/>
    <w:rsid w:val="00D159DF"/>
    <w:rsid w:val="00D162FA"/>
    <w:rsid w:val="00D23918"/>
    <w:rsid w:val="00D25A72"/>
    <w:rsid w:val="00D26206"/>
    <w:rsid w:val="00D26DAF"/>
    <w:rsid w:val="00D33248"/>
    <w:rsid w:val="00D33B77"/>
    <w:rsid w:val="00D3504B"/>
    <w:rsid w:val="00D400F9"/>
    <w:rsid w:val="00D427C2"/>
    <w:rsid w:val="00D45D51"/>
    <w:rsid w:val="00D5034D"/>
    <w:rsid w:val="00D549A1"/>
    <w:rsid w:val="00D606B3"/>
    <w:rsid w:val="00D7208B"/>
    <w:rsid w:val="00D777AF"/>
    <w:rsid w:val="00D80C2B"/>
    <w:rsid w:val="00D83F3C"/>
    <w:rsid w:val="00D90E94"/>
    <w:rsid w:val="00D9166D"/>
    <w:rsid w:val="00D91859"/>
    <w:rsid w:val="00D936DD"/>
    <w:rsid w:val="00D96742"/>
    <w:rsid w:val="00D9678D"/>
    <w:rsid w:val="00D97450"/>
    <w:rsid w:val="00DA3B48"/>
    <w:rsid w:val="00DA4704"/>
    <w:rsid w:val="00DA756E"/>
    <w:rsid w:val="00DB03F0"/>
    <w:rsid w:val="00DB2D20"/>
    <w:rsid w:val="00DB30BB"/>
    <w:rsid w:val="00DB408B"/>
    <w:rsid w:val="00DB6FE8"/>
    <w:rsid w:val="00DB71DC"/>
    <w:rsid w:val="00DB71F7"/>
    <w:rsid w:val="00DC2FE5"/>
    <w:rsid w:val="00DC4BDB"/>
    <w:rsid w:val="00DD168B"/>
    <w:rsid w:val="00DD4857"/>
    <w:rsid w:val="00DD57FA"/>
    <w:rsid w:val="00DD581D"/>
    <w:rsid w:val="00DD5D15"/>
    <w:rsid w:val="00DD661B"/>
    <w:rsid w:val="00DE0AAD"/>
    <w:rsid w:val="00DE2242"/>
    <w:rsid w:val="00DE3003"/>
    <w:rsid w:val="00DE33D5"/>
    <w:rsid w:val="00DE47F9"/>
    <w:rsid w:val="00DE680A"/>
    <w:rsid w:val="00DF2A99"/>
    <w:rsid w:val="00DF4EB1"/>
    <w:rsid w:val="00DF612F"/>
    <w:rsid w:val="00DF7B2C"/>
    <w:rsid w:val="00E0030E"/>
    <w:rsid w:val="00E0152C"/>
    <w:rsid w:val="00E0232C"/>
    <w:rsid w:val="00E02774"/>
    <w:rsid w:val="00E029E6"/>
    <w:rsid w:val="00E03AE4"/>
    <w:rsid w:val="00E04992"/>
    <w:rsid w:val="00E10B3D"/>
    <w:rsid w:val="00E112DE"/>
    <w:rsid w:val="00E115AF"/>
    <w:rsid w:val="00E12A83"/>
    <w:rsid w:val="00E1508C"/>
    <w:rsid w:val="00E20E34"/>
    <w:rsid w:val="00E20EBF"/>
    <w:rsid w:val="00E23925"/>
    <w:rsid w:val="00E24BC1"/>
    <w:rsid w:val="00E31B40"/>
    <w:rsid w:val="00E3548D"/>
    <w:rsid w:val="00E42EEE"/>
    <w:rsid w:val="00E4330D"/>
    <w:rsid w:val="00E433FE"/>
    <w:rsid w:val="00E47248"/>
    <w:rsid w:val="00E50457"/>
    <w:rsid w:val="00E514A8"/>
    <w:rsid w:val="00E51E4B"/>
    <w:rsid w:val="00E53307"/>
    <w:rsid w:val="00E550BF"/>
    <w:rsid w:val="00E55EB3"/>
    <w:rsid w:val="00E571BF"/>
    <w:rsid w:val="00E62776"/>
    <w:rsid w:val="00E62917"/>
    <w:rsid w:val="00E62964"/>
    <w:rsid w:val="00E67FB6"/>
    <w:rsid w:val="00E7146C"/>
    <w:rsid w:val="00E71D77"/>
    <w:rsid w:val="00E71E8F"/>
    <w:rsid w:val="00E8019F"/>
    <w:rsid w:val="00E80435"/>
    <w:rsid w:val="00E80EFA"/>
    <w:rsid w:val="00E80F60"/>
    <w:rsid w:val="00E81AF3"/>
    <w:rsid w:val="00E87EAA"/>
    <w:rsid w:val="00E945B8"/>
    <w:rsid w:val="00E949A5"/>
    <w:rsid w:val="00EA045A"/>
    <w:rsid w:val="00EA2530"/>
    <w:rsid w:val="00EA4518"/>
    <w:rsid w:val="00EA4528"/>
    <w:rsid w:val="00EB297E"/>
    <w:rsid w:val="00EB3B08"/>
    <w:rsid w:val="00EB5EAF"/>
    <w:rsid w:val="00EC00EA"/>
    <w:rsid w:val="00EC059E"/>
    <w:rsid w:val="00EC19F3"/>
    <w:rsid w:val="00EC1A34"/>
    <w:rsid w:val="00EC1AC4"/>
    <w:rsid w:val="00EC4625"/>
    <w:rsid w:val="00EC5782"/>
    <w:rsid w:val="00EC683B"/>
    <w:rsid w:val="00EC689B"/>
    <w:rsid w:val="00ED364B"/>
    <w:rsid w:val="00ED5F80"/>
    <w:rsid w:val="00ED6F33"/>
    <w:rsid w:val="00ED7A18"/>
    <w:rsid w:val="00EE14B7"/>
    <w:rsid w:val="00EF1837"/>
    <w:rsid w:val="00EF21AA"/>
    <w:rsid w:val="00EF38F2"/>
    <w:rsid w:val="00F017E0"/>
    <w:rsid w:val="00F0189F"/>
    <w:rsid w:val="00F03407"/>
    <w:rsid w:val="00F036DB"/>
    <w:rsid w:val="00F06D46"/>
    <w:rsid w:val="00F07E14"/>
    <w:rsid w:val="00F12E3A"/>
    <w:rsid w:val="00F134E8"/>
    <w:rsid w:val="00F14384"/>
    <w:rsid w:val="00F254F9"/>
    <w:rsid w:val="00F2553C"/>
    <w:rsid w:val="00F26BBD"/>
    <w:rsid w:val="00F40BD3"/>
    <w:rsid w:val="00F40ED2"/>
    <w:rsid w:val="00F4219D"/>
    <w:rsid w:val="00F42534"/>
    <w:rsid w:val="00F44D36"/>
    <w:rsid w:val="00F45C03"/>
    <w:rsid w:val="00F47B19"/>
    <w:rsid w:val="00F57AEC"/>
    <w:rsid w:val="00F6043B"/>
    <w:rsid w:val="00F6154D"/>
    <w:rsid w:val="00F66AD3"/>
    <w:rsid w:val="00F707A6"/>
    <w:rsid w:val="00F71375"/>
    <w:rsid w:val="00F71D43"/>
    <w:rsid w:val="00F734D8"/>
    <w:rsid w:val="00F75867"/>
    <w:rsid w:val="00F822F6"/>
    <w:rsid w:val="00F8241E"/>
    <w:rsid w:val="00F930CE"/>
    <w:rsid w:val="00F970EE"/>
    <w:rsid w:val="00FA06F4"/>
    <w:rsid w:val="00FA3137"/>
    <w:rsid w:val="00FA5A69"/>
    <w:rsid w:val="00FB0291"/>
    <w:rsid w:val="00FB4A08"/>
    <w:rsid w:val="00FB5DB7"/>
    <w:rsid w:val="00FC6186"/>
    <w:rsid w:val="00FD3CD3"/>
    <w:rsid w:val="00FD3D1E"/>
    <w:rsid w:val="00FD43FF"/>
    <w:rsid w:val="00FD7C75"/>
    <w:rsid w:val="00FE2A49"/>
    <w:rsid w:val="00FF6091"/>
    <w:rsid w:val="00FF6D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A06F4"/>
    <w:pPr>
      <w:widowControl w:val="0"/>
      <w:jc w:val="both"/>
    </w:pPr>
    <w:rPr>
      <w:rFonts w:ascii="Calibri" w:eastAsia="宋体" w:hAnsi="Calibri" w:cs="Times New Roman"/>
    </w:rPr>
  </w:style>
  <w:style w:type="paragraph" w:styleId="1">
    <w:name w:val="heading 1"/>
    <w:basedOn w:val="a2"/>
    <w:next w:val="a2"/>
    <w:link w:val="1Char"/>
    <w:qFormat/>
    <w:rsid w:val="00FA06F4"/>
    <w:pPr>
      <w:keepNext/>
      <w:ind w:firstLineChars="400" w:firstLine="1280"/>
      <w:outlineLvl w:val="0"/>
    </w:pPr>
    <w:rPr>
      <w:rFonts w:ascii="宋体-18030" w:eastAsia="宋体-18030" w:hAnsi="宋体-18030" w:cs="宋体-18030"/>
      <w:sz w:val="32"/>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rsid w:val="00FA06F4"/>
    <w:rPr>
      <w:rFonts w:ascii="宋体-18030" w:eastAsia="宋体-18030" w:hAnsi="宋体-18030" w:cs="宋体-18030"/>
      <w:sz w:val="32"/>
      <w:szCs w:val="24"/>
    </w:rPr>
  </w:style>
  <w:style w:type="paragraph" w:styleId="a6">
    <w:name w:val="header"/>
    <w:basedOn w:val="a2"/>
    <w:link w:val="Char"/>
    <w:uiPriority w:val="99"/>
    <w:unhideWhenUsed/>
    <w:rsid w:val="00FA06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rsid w:val="00FA06F4"/>
    <w:rPr>
      <w:rFonts w:ascii="Calibri" w:eastAsia="宋体" w:hAnsi="Calibri" w:cs="Times New Roman"/>
      <w:sz w:val="18"/>
      <w:szCs w:val="18"/>
    </w:rPr>
  </w:style>
  <w:style w:type="paragraph" w:styleId="a7">
    <w:name w:val="footer"/>
    <w:basedOn w:val="a2"/>
    <w:link w:val="Char0"/>
    <w:uiPriority w:val="99"/>
    <w:unhideWhenUsed/>
    <w:rsid w:val="00FA06F4"/>
    <w:pPr>
      <w:tabs>
        <w:tab w:val="center" w:pos="4153"/>
        <w:tab w:val="right" w:pos="8306"/>
      </w:tabs>
      <w:snapToGrid w:val="0"/>
      <w:jc w:val="left"/>
    </w:pPr>
    <w:rPr>
      <w:sz w:val="18"/>
      <w:szCs w:val="18"/>
    </w:rPr>
  </w:style>
  <w:style w:type="character" w:customStyle="1" w:styleId="Char0">
    <w:name w:val="页脚 Char"/>
    <w:basedOn w:val="a3"/>
    <w:link w:val="a7"/>
    <w:uiPriority w:val="99"/>
    <w:rsid w:val="00FA06F4"/>
    <w:rPr>
      <w:rFonts w:ascii="Calibri" w:eastAsia="宋体" w:hAnsi="Calibri" w:cs="Times New Roman"/>
      <w:sz w:val="18"/>
      <w:szCs w:val="18"/>
    </w:rPr>
  </w:style>
  <w:style w:type="paragraph" w:styleId="a8">
    <w:name w:val="Balloon Text"/>
    <w:basedOn w:val="a2"/>
    <w:link w:val="Char1"/>
    <w:semiHidden/>
    <w:rsid w:val="00FA06F4"/>
    <w:rPr>
      <w:sz w:val="18"/>
      <w:szCs w:val="18"/>
    </w:rPr>
  </w:style>
  <w:style w:type="character" w:customStyle="1" w:styleId="Char1">
    <w:name w:val="批注框文本 Char"/>
    <w:basedOn w:val="a3"/>
    <w:link w:val="a8"/>
    <w:semiHidden/>
    <w:rsid w:val="00FA06F4"/>
    <w:rPr>
      <w:rFonts w:ascii="Calibri" w:eastAsia="宋体" w:hAnsi="Calibri" w:cs="Times New Roman"/>
      <w:sz w:val="18"/>
      <w:szCs w:val="18"/>
    </w:rPr>
  </w:style>
  <w:style w:type="character" w:styleId="a9">
    <w:name w:val="page number"/>
    <w:basedOn w:val="a3"/>
    <w:rsid w:val="00FA06F4"/>
  </w:style>
  <w:style w:type="paragraph" w:styleId="aa">
    <w:name w:val="Body Text"/>
    <w:basedOn w:val="a2"/>
    <w:link w:val="Char2"/>
    <w:rsid w:val="00FA06F4"/>
    <w:pPr>
      <w:widowControl/>
      <w:spacing w:line="240" w:lineRule="atLeast"/>
      <w:jc w:val="center"/>
    </w:pPr>
    <w:rPr>
      <w:rFonts w:ascii="Arial" w:eastAsia="黑体" w:hAnsi="Arial" w:cs="Arial"/>
      <w:caps/>
      <w:kern w:val="0"/>
      <w:szCs w:val="20"/>
    </w:rPr>
  </w:style>
  <w:style w:type="character" w:customStyle="1" w:styleId="Char2">
    <w:name w:val="正文文本 Char"/>
    <w:basedOn w:val="a3"/>
    <w:link w:val="aa"/>
    <w:rsid w:val="00FA06F4"/>
    <w:rPr>
      <w:rFonts w:ascii="Arial" w:eastAsia="黑体" w:hAnsi="Arial" w:cs="Arial"/>
      <w:caps/>
      <w:kern w:val="0"/>
      <w:szCs w:val="20"/>
    </w:rPr>
  </w:style>
  <w:style w:type="paragraph" w:customStyle="1" w:styleId="ab">
    <w:name w:val="封面标准名称"/>
    <w:qFormat/>
    <w:rsid w:val="00FA06F4"/>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c">
    <w:name w:val="Date"/>
    <w:basedOn w:val="a2"/>
    <w:next w:val="a2"/>
    <w:link w:val="Char3"/>
    <w:rsid w:val="00FA06F4"/>
    <w:pPr>
      <w:spacing w:before="60" w:line="320" w:lineRule="atLeast"/>
      <w:ind w:firstLine="425"/>
    </w:pPr>
    <w:rPr>
      <w:rFonts w:ascii="Arial" w:hAnsi="Arial" w:cs="Arial"/>
      <w:szCs w:val="20"/>
    </w:rPr>
  </w:style>
  <w:style w:type="character" w:customStyle="1" w:styleId="Char3">
    <w:name w:val="日期 Char"/>
    <w:basedOn w:val="a3"/>
    <w:link w:val="ac"/>
    <w:rsid w:val="00FA06F4"/>
    <w:rPr>
      <w:rFonts w:ascii="Arial" w:eastAsia="宋体" w:hAnsi="Arial" w:cs="Arial"/>
      <w:szCs w:val="20"/>
    </w:rPr>
  </w:style>
  <w:style w:type="character" w:customStyle="1" w:styleId="apple-style-span">
    <w:name w:val="apple-style-span"/>
    <w:basedOn w:val="a3"/>
    <w:rsid w:val="00FA06F4"/>
  </w:style>
  <w:style w:type="paragraph" w:customStyle="1" w:styleId="CharCharCharChar">
    <w:name w:val="Char Char Char Char"/>
    <w:basedOn w:val="a2"/>
    <w:rsid w:val="00FA06F4"/>
    <w:rPr>
      <w:rFonts w:ascii="Times New Roman" w:hAnsi="Times New Roman"/>
      <w:szCs w:val="21"/>
    </w:rPr>
  </w:style>
  <w:style w:type="paragraph" w:customStyle="1" w:styleId="ad">
    <w:name w:val="章标题"/>
    <w:next w:val="a2"/>
    <w:rsid w:val="00FA06F4"/>
    <w:pPr>
      <w:tabs>
        <w:tab w:val="left" w:pos="420"/>
      </w:tabs>
      <w:spacing w:beforeLines="50" w:afterLines="50"/>
      <w:ind w:left="1365"/>
      <w:jc w:val="both"/>
      <w:outlineLvl w:val="1"/>
    </w:pPr>
    <w:rPr>
      <w:rFonts w:ascii="黑体" w:eastAsia="黑体" w:hAnsi="Times New Roman" w:cs="Times New Roman"/>
      <w:b/>
      <w:kern w:val="0"/>
      <w:sz w:val="28"/>
      <w:szCs w:val="20"/>
    </w:rPr>
  </w:style>
  <w:style w:type="paragraph" w:customStyle="1" w:styleId="Char4">
    <w:name w:val="Char"/>
    <w:basedOn w:val="a2"/>
    <w:autoRedefine/>
    <w:rsid w:val="00FA06F4"/>
    <w:pPr>
      <w:widowControl/>
      <w:spacing w:after="160" w:line="240" w:lineRule="exact"/>
      <w:jc w:val="left"/>
    </w:pPr>
    <w:rPr>
      <w:rFonts w:ascii="Verdana" w:hAnsi="Verdana"/>
      <w:kern w:val="0"/>
      <w:sz w:val="18"/>
      <w:szCs w:val="20"/>
      <w:lang w:eastAsia="en-US"/>
    </w:rPr>
  </w:style>
  <w:style w:type="character" w:styleId="ae">
    <w:name w:val="Hyperlink"/>
    <w:rsid w:val="00FA06F4"/>
    <w:rPr>
      <w:color w:val="0000FF"/>
      <w:u w:val="single"/>
    </w:rPr>
  </w:style>
  <w:style w:type="paragraph" w:styleId="af">
    <w:name w:val="Body Text Indent"/>
    <w:basedOn w:val="a2"/>
    <w:link w:val="Char5"/>
    <w:rsid w:val="00FA06F4"/>
    <w:pPr>
      <w:spacing w:line="360" w:lineRule="auto"/>
      <w:ind w:left="480"/>
    </w:pPr>
    <w:rPr>
      <w:rFonts w:ascii="Times New Roman" w:hAnsi="Times New Roman"/>
      <w:sz w:val="24"/>
      <w:szCs w:val="24"/>
    </w:rPr>
  </w:style>
  <w:style w:type="character" w:customStyle="1" w:styleId="Char5">
    <w:name w:val="正文文本缩进 Char"/>
    <w:basedOn w:val="a3"/>
    <w:link w:val="af"/>
    <w:rsid w:val="00FA06F4"/>
    <w:rPr>
      <w:rFonts w:ascii="Times New Roman" w:eastAsia="宋体" w:hAnsi="Times New Roman" w:cs="Times New Roman"/>
      <w:sz w:val="24"/>
      <w:szCs w:val="24"/>
    </w:rPr>
  </w:style>
  <w:style w:type="paragraph" w:customStyle="1" w:styleId="af0">
    <w:name w:val="标准文件_标准名称标题"/>
    <w:basedOn w:val="a2"/>
    <w:next w:val="a2"/>
    <w:rsid w:val="00FA06F4"/>
    <w:pPr>
      <w:widowControl/>
      <w:shd w:val="clear" w:color="FFFFFF" w:fill="FFFFFF"/>
      <w:spacing w:before="640" w:after="100" w:line="400" w:lineRule="exact"/>
      <w:jc w:val="center"/>
      <w:outlineLvl w:val="0"/>
    </w:pPr>
    <w:rPr>
      <w:rFonts w:ascii="黑体" w:eastAsia="黑体" w:hAnsi="Times New Roman"/>
      <w:kern w:val="0"/>
      <w:sz w:val="32"/>
      <w:szCs w:val="20"/>
    </w:rPr>
  </w:style>
  <w:style w:type="paragraph" w:customStyle="1" w:styleId="af1">
    <w:name w:val="标准文件_封面标准名称"/>
    <w:basedOn w:val="a2"/>
    <w:rsid w:val="00FA06F4"/>
    <w:pPr>
      <w:adjustRightInd w:val="0"/>
      <w:spacing w:beforeLines="100" w:line="500" w:lineRule="exact"/>
      <w:jc w:val="center"/>
    </w:pPr>
    <w:rPr>
      <w:rFonts w:ascii="黑体" w:eastAsia="黑体" w:hAnsi="Times New Roman"/>
      <w:kern w:val="0"/>
      <w:sz w:val="52"/>
      <w:szCs w:val="20"/>
    </w:rPr>
  </w:style>
  <w:style w:type="paragraph" w:customStyle="1" w:styleId="af2">
    <w:name w:val="标准文件_段"/>
    <w:autoRedefine/>
    <w:rsid w:val="00FA06F4"/>
    <w:pPr>
      <w:autoSpaceDE w:val="0"/>
      <w:autoSpaceDN w:val="0"/>
      <w:adjustRightInd w:val="0"/>
      <w:snapToGrid w:val="0"/>
      <w:spacing w:line="276" w:lineRule="auto"/>
      <w:ind w:leftChars="-50" w:left="-105" w:rightChars="-50" w:right="-105" w:firstLineChars="200" w:firstLine="428"/>
      <w:jc w:val="both"/>
    </w:pPr>
    <w:rPr>
      <w:rFonts w:ascii="宋体" w:eastAsia="宋体" w:hAnsi="宋体" w:cs="Times New Roman"/>
      <w:noProof/>
      <w:spacing w:val="2"/>
      <w:kern w:val="0"/>
      <w:szCs w:val="20"/>
    </w:rPr>
  </w:style>
  <w:style w:type="character" w:styleId="af3">
    <w:name w:val="FollowedHyperlink"/>
    <w:rsid w:val="00FA06F4"/>
    <w:rPr>
      <w:color w:val="800080"/>
      <w:u w:val="single"/>
    </w:rPr>
  </w:style>
  <w:style w:type="paragraph" w:customStyle="1" w:styleId="af4">
    <w:name w:val="段"/>
    <w:link w:val="Char6"/>
    <w:rsid w:val="00FA06F4"/>
    <w:pPr>
      <w:tabs>
        <w:tab w:val="center" w:pos="4201"/>
        <w:tab w:val="right" w:leader="dot" w:pos="9298"/>
      </w:tabs>
      <w:autoSpaceDE w:val="0"/>
      <w:autoSpaceDN w:val="0"/>
      <w:ind w:firstLineChars="200" w:firstLine="420"/>
      <w:jc w:val="both"/>
    </w:pPr>
    <w:rPr>
      <w:rFonts w:ascii="宋体" w:eastAsia="宋体" w:hAnsi="Calibri" w:cs="Times New Roman"/>
      <w:noProof/>
      <w:kern w:val="0"/>
      <w:szCs w:val="20"/>
    </w:rPr>
  </w:style>
  <w:style w:type="character" w:customStyle="1" w:styleId="Char6">
    <w:name w:val="段 Char"/>
    <w:link w:val="af4"/>
    <w:rsid w:val="00FA06F4"/>
    <w:rPr>
      <w:rFonts w:ascii="宋体" w:eastAsia="宋体" w:hAnsi="Calibri" w:cs="Times New Roman"/>
      <w:noProof/>
      <w:kern w:val="0"/>
      <w:szCs w:val="20"/>
    </w:rPr>
  </w:style>
  <w:style w:type="paragraph" w:customStyle="1" w:styleId="a">
    <w:name w:val="列项——（一级）"/>
    <w:rsid w:val="00FA06F4"/>
    <w:pPr>
      <w:widowControl w:val="0"/>
      <w:numPr>
        <w:numId w:val="31"/>
      </w:numPr>
      <w:jc w:val="both"/>
    </w:pPr>
    <w:rPr>
      <w:rFonts w:ascii="宋体" w:eastAsia="宋体" w:hAnsi="Times New Roman" w:cs="Times New Roman"/>
      <w:kern w:val="0"/>
      <w:szCs w:val="20"/>
    </w:rPr>
  </w:style>
  <w:style w:type="paragraph" w:customStyle="1" w:styleId="a0">
    <w:name w:val="列项●（二级）"/>
    <w:rsid w:val="00FA06F4"/>
    <w:pPr>
      <w:numPr>
        <w:ilvl w:val="1"/>
        <w:numId w:val="31"/>
      </w:numPr>
      <w:tabs>
        <w:tab w:val="left" w:pos="840"/>
      </w:tabs>
      <w:jc w:val="both"/>
    </w:pPr>
    <w:rPr>
      <w:rFonts w:ascii="宋体" w:eastAsia="宋体" w:hAnsi="Times New Roman" w:cs="Times New Roman"/>
      <w:kern w:val="0"/>
      <w:szCs w:val="20"/>
    </w:rPr>
  </w:style>
  <w:style w:type="paragraph" w:customStyle="1" w:styleId="a1">
    <w:name w:val="列项◆（三级）"/>
    <w:basedOn w:val="a2"/>
    <w:rsid w:val="00FA06F4"/>
    <w:pPr>
      <w:numPr>
        <w:ilvl w:val="2"/>
        <w:numId w:val="31"/>
      </w:numPr>
    </w:pPr>
    <w:rPr>
      <w:rFonts w:ascii="宋体" w:hAnsi="Times New Roman"/>
      <w:szCs w:val="21"/>
    </w:rPr>
  </w:style>
  <w:style w:type="character" w:customStyle="1" w:styleId="Char7">
    <w:name w:val="纯文本 Char"/>
    <w:basedOn w:val="a3"/>
    <w:link w:val="af5"/>
    <w:rsid w:val="00FA06F4"/>
    <w:rPr>
      <w:rFonts w:ascii="宋体" w:hAnsi="Courier New"/>
      <w:sz w:val="24"/>
    </w:rPr>
  </w:style>
  <w:style w:type="paragraph" w:styleId="af5">
    <w:name w:val="Plain Text"/>
    <w:basedOn w:val="a2"/>
    <w:link w:val="Char7"/>
    <w:rsid w:val="00FA06F4"/>
    <w:rPr>
      <w:rFonts w:ascii="宋体" w:eastAsiaTheme="minorEastAsia" w:hAnsi="Courier New" w:cstheme="minorBidi"/>
      <w:sz w:val="24"/>
    </w:rPr>
  </w:style>
  <w:style w:type="character" w:customStyle="1" w:styleId="Char10">
    <w:name w:val="纯文本 Char1"/>
    <w:basedOn w:val="a3"/>
    <w:uiPriority w:val="99"/>
    <w:semiHidden/>
    <w:rsid w:val="00FA06F4"/>
    <w:rPr>
      <w:rFonts w:ascii="宋体" w:eastAsia="宋体" w:hAnsi="Courier New" w:cs="Courier New"/>
      <w:szCs w:val="21"/>
    </w:rPr>
  </w:style>
  <w:style w:type="paragraph" w:styleId="af6">
    <w:name w:val="Normal Indent"/>
    <w:basedOn w:val="a2"/>
    <w:rsid w:val="00FA06F4"/>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8">
    <w:name w:val="Char"/>
    <w:basedOn w:val="a2"/>
    <w:autoRedefine/>
    <w:rsid w:val="00FA06F4"/>
    <w:pPr>
      <w:widowControl/>
      <w:spacing w:after="160" w:line="240" w:lineRule="exact"/>
      <w:jc w:val="left"/>
    </w:pPr>
    <w:rPr>
      <w:rFonts w:ascii="Verdana" w:hAnsi="Verdana"/>
      <w:kern w:val="0"/>
      <w:sz w:val="18"/>
      <w:szCs w:val="20"/>
      <w:lang w:eastAsia="en-US"/>
    </w:rPr>
  </w:style>
  <w:style w:type="paragraph" w:customStyle="1" w:styleId="af7">
    <w:name w:val="封面标准代替信息"/>
    <w:basedOn w:val="a2"/>
    <w:rsid w:val="001F700D"/>
    <w:pPr>
      <w:framePr w:w="9138" w:h="1244" w:hRule="exact" w:wrap="auto" w:vAnchor="page" w:hAnchor="margin" w:y="2908" w:anchorLock="1"/>
      <w:kinsoku w:val="0"/>
      <w:overflowPunct w:val="0"/>
      <w:autoSpaceDE w:val="0"/>
      <w:autoSpaceDN w:val="0"/>
      <w:adjustRightInd w:val="0"/>
      <w:spacing w:before="57" w:line="280" w:lineRule="exact"/>
      <w:jc w:val="right"/>
      <w:textAlignment w:val="center"/>
    </w:pPr>
    <w:rPr>
      <w:rFonts w:ascii="宋体" w:hAnsi="Times New Roman"/>
      <w:kern w:val="0"/>
      <w:szCs w:val="20"/>
    </w:rPr>
  </w:style>
  <w:style w:type="paragraph" w:customStyle="1" w:styleId="af8">
    <w:name w:val="封面标准英文名称"/>
    <w:rsid w:val="00B6677D"/>
    <w:pPr>
      <w:widowControl w:val="0"/>
      <w:spacing w:before="370" w:line="400" w:lineRule="exact"/>
      <w:jc w:val="center"/>
    </w:pPr>
    <w:rPr>
      <w:rFonts w:ascii="Times New Roman" w:eastAsia="宋体" w:hAnsi="Times New Roman" w:cs="Times New Roman"/>
      <w:kern w:val="0"/>
      <w:sz w:val="28"/>
      <w:szCs w:val="20"/>
    </w:rPr>
  </w:style>
  <w:style w:type="paragraph" w:styleId="af9">
    <w:name w:val="Body Text First Indent"/>
    <w:basedOn w:val="aa"/>
    <w:link w:val="Char9"/>
    <w:rsid w:val="00B6677D"/>
    <w:pPr>
      <w:spacing w:after="120" w:line="240" w:lineRule="auto"/>
      <w:ind w:firstLineChars="100" w:firstLine="420"/>
      <w:jc w:val="left"/>
    </w:pPr>
    <w:rPr>
      <w:rFonts w:eastAsia="宋体"/>
      <w:caps w:val="0"/>
    </w:rPr>
  </w:style>
  <w:style w:type="character" w:customStyle="1" w:styleId="Char9">
    <w:name w:val="正文首行缩进 Char"/>
    <w:basedOn w:val="Char2"/>
    <w:link w:val="af9"/>
    <w:rsid w:val="00B6677D"/>
    <w:rPr>
      <w:rFonts w:ascii="Arial" w:eastAsia="宋体" w:hAnsi="Arial" w:cs="Arial"/>
      <w:caps/>
      <w:kern w:val="0"/>
      <w:szCs w:val="20"/>
    </w:rPr>
  </w:style>
  <w:style w:type="paragraph" w:customStyle="1" w:styleId="CharCharCharCharCharCharCharCharCharCharCharCharChar">
    <w:name w:val="Char Char Char Char Char Char Char Char Char Char Char Char Char"/>
    <w:basedOn w:val="a2"/>
    <w:rsid w:val="00092BF2"/>
    <w:rPr>
      <w:rFonts w:ascii="Tahoma" w:hAnsi="Tahoma"/>
      <w:sz w:val="24"/>
      <w:szCs w:val="20"/>
    </w:rPr>
  </w:style>
  <w:style w:type="paragraph" w:customStyle="1" w:styleId="p0">
    <w:name w:val="p0"/>
    <w:basedOn w:val="a2"/>
    <w:rsid w:val="00092BF2"/>
    <w:pPr>
      <w:widowControl/>
    </w:pPr>
    <w:rPr>
      <w:rFonts w:ascii="Times New Roman" w:hAnsi="Times New Roman"/>
      <w:kern w:val="0"/>
      <w:szCs w:val="21"/>
    </w:rPr>
  </w:style>
  <w:style w:type="paragraph" w:customStyle="1" w:styleId="afa">
    <w:name w:val="封面标准文稿类别"/>
    <w:rsid w:val="00092BF2"/>
    <w:pPr>
      <w:spacing w:before="440" w:line="400" w:lineRule="atLeast"/>
      <w:jc w:val="center"/>
    </w:pPr>
    <w:rPr>
      <w:rFonts w:ascii="宋体" w:eastAsia="宋体" w:hAnsi="Times New Roman" w:cs="Times New Roman" w:hint="eastAsia"/>
      <w:kern w:val="0"/>
      <w:sz w:val="24"/>
      <w:szCs w:val="20"/>
    </w:rPr>
  </w:style>
  <w:style w:type="paragraph" w:customStyle="1" w:styleId="Default">
    <w:name w:val="Default"/>
    <w:rsid w:val="00550E2F"/>
    <w:pPr>
      <w:widowControl w:val="0"/>
      <w:autoSpaceDE w:val="0"/>
      <w:autoSpaceDN w:val="0"/>
      <w:adjustRightInd w:val="0"/>
    </w:pPr>
    <w:rPr>
      <w:rFonts w:ascii="仿宋_GB2312" w:eastAsia="仿宋_GB2312" w:cs="仿宋_GB2312"/>
      <w:color w:val="000000"/>
      <w:kern w:val="0"/>
      <w:sz w:val="24"/>
      <w:szCs w:val="24"/>
    </w:rPr>
  </w:style>
  <w:style w:type="paragraph" w:styleId="afb">
    <w:name w:val="Normal (Web)"/>
    <w:basedOn w:val="a2"/>
    <w:rsid w:val="00F14384"/>
    <w:pPr>
      <w:widowControl/>
      <w:spacing w:before="100" w:beforeAutospacing="1" w:after="100" w:afterAutospacing="1"/>
      <w:jc w:val="left"/>
    </w:pPr>
    <w:rPr>
      <w:rFonts w:ascii="宋体" w:hAnsi="宋体" w:cs="宋体"/>
      <w:kern w:val="0"/>
      <w:sz w:val="24"/>
      <w:szCs w:val="24"/>
    </w:rPr>
  </w:style>
  <w:style w:type="character" w:customStyle="1" w:styleId="font21">
    <w:name w:val="font21"/>
    <w:basedOn w:val="a3"/>
    <w:rsid w:val="003E63D8"/>
    <w:rPr>
      <w:rFonts w:ascii="宋体" w:eastAsia="宋体" w:hAnsi="宋体" w:cs="宋体" w:hint="eastAsia"/>
      <w:color w:val="000000"/>
      <w:sz w:val="21"/>
      <w:szCs w:val="21"/>
      <w:u w:val="none"/>
    </w:rPr>
  </w:style>
  <w:style w:type="character" w:customStyle="1" w:styleId="font01">
    <w:name w:val="font01"/>
    <w:basedOn w:val="a3"/>
    <w:rsid w:val="003E63D8"/>
    <w:rPr>
      <w:rFonts w:ascii="Times New Roman" w:hAnsi="Times New Roman" w:cs="Times New Roman" w:hint="default"/>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7265">
      <w:bodyDiv w:val="1"/>
      <w:marLeft w:val="0"/>
      <w:marRight w:val="0"/>
      <w:marTop w:val="0"/>
      <w:marBottom w:val="0"/>
      <w:divBdr>
        <w:top w:val="none" w:sz="0" w:space="0" w:color="auto"/>
        <w:left w:val="none" w:sz="0" w:space="0" w:color="auto"/>
        <w:bottom w:val="none" w:sz="0" w:space="0" w:color="auto"/>
        <w:right w:val="none" w:sz="0" w:space="0" w:color="auto"/>
      </w:divBdr>
    </w:div>
    <w:div w:id="372507596">
      <w:bodyDiv w:val="1"/>
      <w:marLeft w:val="0"/>
      <w:marRight w:val="0"/>
      <w:marTop w:val="0"/>
      <w:marBottom w:val="0"/>
      <w:divBdr>
        <w:top w:val="none" w:sz="0" w:space="0" w:color="auto"/>
        <w:left w:val="none" w:sz="0" w:space="0" w:color="auto"/>
        <w:bottom w:val="none" w:sz="0" w:space="0" w:color="auto"/>
        <w:right w:val="none" w:sz="0" w:space="0" w:color="auto"/>
      </w:divBdr>
    </w:div>
    <w:div w:id="406196156">
      <w:bodyDiv w:val="1"/>
      <w:marLeft w:val="0"/>
      <w:marRight w:val="0"/>
      <w:marTop w:val="0"/>
      <w:marBottom w:val="0"/>
      <w:divBdr>
        <w:top w:val="none" w:sz="0" w:space="0" w:color="auto"/>
        <w:left w:val="none" w:sz="0" w:space="0" w:color="auto"/>
        <w:bottom w:val="none" w:sz="0" w:space="0" w:color="auto"/>
        <w:right w:val="none" w:sz="0" w:space="0" w:color="auto"/>
      </w:divBdr>
    </w:div>
    <w:div w:id="479225330">
      <w:bodyDiv w:val="1"/>
      <w:marLeft w:val="0"/>
      <w:marRight w:val="0"/>
      <w:marTop w:val="0"/>
      <w:marBottom w:val="0"/>
      <w:divBdr>
        <w:top w:val="none" w:sz="0" w:space="0" w:color="auto"/>
        <w:left w:val="none" w:sz="0" w:space="0" w:color="auto"/>
        <w:bottom w:val="none" w:sz="0" w:space="0" w:color="auto"/>
        <w:right w:val="none" w:sz="0" w:space="0" w:color="auto"/>
      </w:divBdr>
    </w:div>
    <w:div w:id="539515741">
      <w:bodyDiv w:val="1"/>
      <w:marLeft w:val="0"/>
      <w:marRight w:val="0"/>
      <w:marTop w:val="0"/>
      <w:marBottom w:val="0"/>
      <w:divBdr>
        <w:top w:val="none" w:sz="0" w:space="0" w:color="auto"/>
        <w:left w:val="none" w:sz="0" w:space="0" w:color="auto"/>
        <w:bottom w:val="none" w:sz="0" w:space="0" w:color="auto"/>
        <w:right w:val="none" w:sz="0" w:space="0" w:color="auto"/>
      </w:divBdr>
    </w:div>
    <w:div w:id="544677612">
      <w:bodyDiv w:val="1"/>
      <w:marLeft w:val="0"/>
      <w:marRight w:val="0"/>
      <w:marTop w:val="0"/>
      <w:marBottom w:val="0"/>
      <w:divBdr>
        <w:top w:val="none" w:sz="0" w:space="0" w:color="auto"/>
        <w:left w:val="none" w:sz="0" w:space="0" w:color="auto"/>
        <w:bottom w:val="none" w:sz="0" w:space="0" w:color="auto"/>
        <w:right w:val="none" w:sz="0" w:space="0" w:color="auto"/>
      </w:divBdr>
    </w:div>
    <w:div w:id="598216668">
      <w:bodyDiv w:val="1"/>
      <w:marLeft w:val="0"/>
      <w:marRight w:val="0"/>
      <w:marTop w:val="0"/>
      <w:marBottom w:val="0"/>
      <w:divBdr>
        <w:top w:val="none" w:sz="0" w:space="0" w:color="auto"/>
        <w:left w:val="none" w:sz="0" w:space="0" w:color="auto"/>
        <w:bottom w:val="none" w:sz="0" w:space="0" w:color="auto"/>
        <w:right w:val="none" w:sz="0" w:space="0" w:color="auto"/>
      </w:divBdr>
    </w:div>
    <w:div w:id="646207566">
      <w:bodyDiv w:val="1"/>
      <w:marLeft w:val="0"/>
      <w:marRight w:val="0"/>
      <w:marTop w:val="0"/>
      <w:marBottom w:val="0"/>
      <w:divBdr>
        <w:top w:val="none" w:sz="0" w:space="0" w:color="auto"/>
        <w:left w:val="none" w:sz="0" w:space="0" w:color="auto"/>
        <w:bottom w:val="none" w:sz="0" w:space="0" w:color="auto"/>
        <w:right w:val="none" w:sz="0" w:space="0" w:color="auto"/>
      </w:divBdr>
    </w:div>
    <w:div w:id="732120900">
      <w:bodyDiv w:val="1"/>
      <w:marLeft w:val="0"/>
      <w:marRight w:val="0"/>
      <w:marTop w:val="0"/>
      <w:marBottom w:val="0"/>
      <w:divBdr>
        <w:top w:val="none" w:sz="0" w:space="0" w:color="auto"/>
        <w:left w:val="none" w:sz="0" w:space="0" w:color="auto"/>
        <w:bottom w:val="none" w:sz="0" w:space="0" w:color="auto"/>
        <w:right w:val="none" w:sz="0" w:space="0" w:color="auto"/>
      </w:divBdr>
    </w:div>
    <w:div w:id="759178737">
      <w:bodyDiv w:val="1"/>
      <w:marLeft w:val="0"/>
      <w:marRight w:val="0"/>
      <w:marTop w:val="0"/>
      <w:marBottom w:val="0"/>
      <w:divBdr>
        <w:top w:val="none" w:sz="0" w:space="0" w:color="auto"/>
        <w:left w:val="none" w:sz="0" w:space="0" w:color="auto"/>
        <w:bottom w:val="none" w:sz="0" w:space="0" w:color="auto"/>
        <w:right w:val="none" w:sz="0" w:space="0" w:color="auto"/>
      </w:divBdr>
    </w:div>
    <w:div w:id="773135792">
      <w:bodyDiv w:val="1"/>
      <w:marLeft w:val="0"/>
      <w:marRight w:val="0"/>
      <w:marTop w:val="0"/>
      <w:marBottom w:val="0"/>
      <w:divBdr>
        <w:top w:val="none" w:sz="0" w:space="0" w:color="auto"/>
        <w:left w:val="none" w:sz="0" w:space="0" w:color="auto"/>
        <w:bottom w:val="none" w:sz="0" w:space="0" w:color="auto"/>
        <w:right w:val="none" w:sz="0" w:space="0" w:color="auto"/>
      </w:divBdr>
    </w:div>
    <w:div w:id="837382259">
      <w:bodyDiv w:val="1"/>
      <w:marLeft w:val="0"/>
      <w:marRight w:val="0"/>
      <w:marTop w:val="0"/>
      <w:marBottom w:val="0"/>
      <w:divBdr>
        <w:top w:val="none" w:sz="0" w:space="0" w:color="auto"/>
        <w:left w:val="none" w:sz="0" w:space="0" w:color="auto"/>
        <w:bottom w:val="none" w:sz="0" w:space="0" w:color="auto"/>
        <w:right w:val="none" w:sz="0" w:space="0" w:color="auto"/>
      </w:divBdr>
    </w:div>
    <w:div w:id="908349966">
      <w:bodyDiv w:val="1"/>
      <w:marLeft w:val="0"/>
      <w:marRight w:val="0"/>
      <w:marTop w:val="0"/>
      <w:marBottom w:val="0"/>
      <w:divBdr>
        <w:top w:val="none" w:sz="0" w:space="0" w:color="auto"/>
        <w:left w:val="none" w:sz="0" w:space="0" w:color="auto"/>
        <w:bottom w:val="none" w:sz="0" w:space="0" w:color="auto"/>
        <w:right w:val="none" w:sz="0" w:space="0" w:color="auto"/>
      </w:divBdr>
    </w:div>
    <w:div w:id="1014308386">
      <w:bodyDiv w:val="1"/>
      <w:marLeft w:val="0"/>
      <w:marRight w:val="0"/>
      <w:marTop w:val="0"/>
      <w:marBottom w:val="0"/>
      <w:divBdr>
        <w:top w:val="none" w:sz="0" w:space="0" w:color="auto"/>
        <w:left w:val="none" w:sz="0" w:space="0" w:color="auto"/>
        <w:bottom w:val="none" w:sz="0" w:space="0" w:color="auto"/>
        <w:right w:val="none" w:sz="0" w:space="0" w:color="auto"/>
      </w:divBdr>
    </w:div>
    <w:div w:id="1093891104">
      <w:bodyDiv w:val="1"/>
      <w:marLeft w:val="0"/>
      <w:marRight w:val="0"/>
      <w:marTop w:val="0"/>
      <w:marBottom w:val="0"/>
      <w:divBdr>
        <w:top w:val="none" w:sz="0" w:space="0" w:color="auto"/>
        <w:left w:val="none" w:sz="0" w:space="0" w:color="auto"/>
        <w:bottom w:val="none" w:sz="0" w:space="0" w:color="auto"/>
        <w:right w:val="none" w:sz="0" w:space="0" w:color="auto"/>
      </w:divBdr>
    </w:div>
    <w:div w:id="1129709672">
      <w:bodyDiv w:val="1"/>
      <w:marLeft w:val="0"/>
      <w:marRight w:val="0"/>
      <w:marTop w:val="0"/>
      <w:marBottom w:val="0"/>
      <w:divBdr>
        <w:top w:val="none" w:sz="0" w:space="0" w:color="auto"/>
        <w:left w:val="none" w:sz="0" w:space="0" w:color="auto"/>
        <w:bottom w:val="none" w:sz="0" w:space="0" w:color="auto"/>
        <w:right w:val="none" w:sz="0" w:space="0" w:color="auto"/>
      </w:divBdr>
    </w:div>
    <w:div w:id="1132094758">
      <w:bodyDiv w:val="1"/>
      <w:marLeft w:val="0"/>
      <w:marRight w:val="0"/>
      <w:marTop w:val="0"/>
      <w:marBottom w:val="0"/>
      <w:divBdr>
        <w:top w:val="none" w:sz="0" w:space="0" w:color="auto"/>
        <w:left w:val="none" w:sz="0" w:space="0" w:color="auto"/>
        <w:bottom w:val="none" w:sz="0" w:space="0" w:color="auto"/>
        <w:right w:val="none" w:sz="0" w:space="0" w:color="auto"/>
      </w:divBdr>
    </w:div>
    <w:div w:id="1151827455">
      <w:bodyDiv w:val="1"/>
      <w:marLeft w:val="0"/>
      <w:marRight w:val="0"/>
      <w:marTop w:val="0"/>
      <w:marBottom w:val="0"/>
      <w:divBdr>
        <w:top w:val="none" w:sz="0" w:space="0" w:color="auto"/>
        <w:left w:val="none" w:sz="0" w:space="0" w:color="auto"/>
        <w:bottom w:val="none" w:sz="0" w:space="0" w:color="auto"/>
        <w:right w:val="none" w:sz="0" w:space="0" w:color="auto"/>
      </w:divBdr>
    </w:div>
    <w:div w:id="1177421354">
      <w:bodyDiv w:val="1"/>
      <w:marLeft w:val="0"/>
      <w:marRight w:val="0"/>
      <w:marTop w:val="0"/>
      <w:marBottom w:val="0"/>
      <w:divBdr>
        <w:top w:val="none" w:sz="0" w:space="0" w:color="auto"/>
        <w:left w:val="none" w:sz="0" w:space="0" w:color="auto"/>
        <w:bottom w:val="none" w:sz="0" w:space="0" w:color="auto"/>
        <w:right w:val="none" w:sz="0" w:space="0" w:color="auto"/>
      </w:divBdr>
    </w:div>
    <w:div w:id="1180972803">
      <w:bodyDiv w:val="1"/>
      <w:marLeft w:val="0"/>
      <w:marRight w:val="0"/>
      <w:marTop w:val="0"/>
      <w:marBottom w:val="0"/>
      <w:divBdr>
        <w:top w:val="none" w:sz="0" w:space="0" w:color="auto"/>
        <w:left w:val="none" w:sz="0" w:space="0" w:color="auto"/>
        <w:bottom w:val="none" w:sz="0" w:space="0" w:color="auto"/>
        <w:right w:val="none" w:sz="0" w:space="0" w:color="auto"/>
      </w:divBdr>
    </w:div>
    <w:div w:id="1228761053">
      <w:bodyDiv w:val="1"/>
      <w:marLeft w:val="0"/>
      <w:marRight w:val="0"/>
      <w:marTop w:val="0"/>
      <w:marBottom w:val="0"/>
      <w:divBdr>
        <w:top w:val="none" w:sz="0" w:space="0" w:color="auto"/>
        <w:left w:val="none" w:sz="0" w:space="0" w:color="auto"/>
        <w:bottom w:val="none" w:sz="0" w:space="0" w:color="auto"/>
        <w:right w:val="none" w:sz="0" w:space="0" w:color="auto"/>
      </w:divBdr>
    </w:div>
    <w:div w:id="1275401232">
      <w:bodyDiv w:val="1"/>
      <w:marLeft w:val="0"/>
      <w:marRight w:val="0"/>
      <w:marTop w:val="0"/>
      <w:marBottom w:val="0"/>
      <w:divBdr>
        <w:top w:val="none" w:sz="0" w:space="0" w:color="auto"/>
        <w:left w:val="none" w:sz="0" w:space="0" w:color="auto"/>
        <w:bottom w:val="none" w:sz="0" w:space="0" w:color="auto"/>
        <w:right w:val="none" w:sz="0" w:space="0" w:color="auto"/>
      </w:divBdr>
    </w:div>
    <w:div w:id="1425879924">
      <w:bodyDiv w:val="1"/>
      <w:marLeft w:val="0"/>
      <w:marRight w:val="0"/>
      <w:marTop w:val="0"/>
      <w:marBottom w:val="0"/>
      <w:divBdr>
        <w:top w:val="none" w:sz="0" w:space="0" w:color="auto"/>
        <w:left w:val="none" w:sz="0" w:space="0" w:color="auto"/>
        <w:bottom w:val="none" w:sz="0" w:space="0" w:color="auto"/>
        <w:right w:val="none" w:sz="0" w:space="0" w:color="auto"/>
      </w:divBdr>
    </w:div>
    <w:div w:id="1518544451">
      <w:bodyDiv w:val="1"/>
      <w:marLeft w:val="0"/>
      <w:marRight w:val="0"/>
      <w:marTop w:val="0"/>
      <w:marBottom w:val="0"/>
      <w:divBdr>
        <w:top w:val="none" w:sz="0" w:space="0" w:color="auto"/>
        <w:left w:val="none" w:sz="0" w:space="0" w:color="auto"/>
        <w:bottom w:val="none" w:sz="0" w:space="0" w:color="auto"/>
        <w:right w:val="none" w:sz="0" w:space="0" w:color="auto"/>
      </w:divBdr>
    </w:div>
    <w:div w:id="1590583027">
      <w:bodyDiv w:val="1"/>
      <w:marLeft w:val="0"/>
      <w:marRight w:val="0"/>
      <w:marTop w:val="0"/>
      <w:marBottom w:val="0"/>
      <w:divBdr>
        <w:top w:val="none" w:sz="0" w:space="0" w:color="auto"/>
        <w:left w:val="none" w:sz="0" w:space="0" w:color="auto"/>
        <w:bottom w:val="none" w:sz="0" w:space="0" w:color="auto"/>
        <w:right w:val="none" w:sz="0" w:space="0" w:color="auto"/>
      </w:divBdr>
    </w:div>
    <w:div w:id="1813984075">
      <w:bodyDiv w:val="1"/>
      <w:marLeft w:val="0"/>
      <w:marRight w:val="0"/>
      <w:marTop w:val="0"/>
      <w:marBottom w:val="0"/>
      <w:divBdr>
        <w:top w:val="none" w:sz="0" w:space="0" w:color="auto"/>
        <w:left w:val="none" w:sz="0" w:space="0" w:color="auto"/>
        <w:bottom w:val="none" w:sz="0" w:space="0" w:color="auto"/>
        <w:right w:val="none" w:sz="0" w:space="0" w:color="auto"/>
      </w:divBdr>
    </w:div>
    <w:div w:id="1831484533">
      <w:bodyDiv w:val="1"/>
      <w:marLeft w:val="0"/>
      <w:marRight w:val="0"/>
      <w:marTop w:val="0"/>
      <w:marBottom w:val="0"/>
      <w:divBdr>
        <w:top w:val="none" w:sz="0" w:space="0" w:color="auto"/>
        <w:left w:val="none" w:sz="0" w:space="0" w:color="auto"/>
        <w:bottom w:val="none" w:sz="0" w:space="0" w:color="auto"/>
        <w:right w:val="none" w:sz="0" w:space="0" w:color="auto"/>
      </w:divBdr>
    </w:div>
    <w:div w:id="1851286620">
      <w:bodyDiv w:val="1"/>
      <w:marLeft w:val="0"/>
      <w:marRight w:val="0"/>
      <w:marTop w:val="0"/>
      <w:marBottom w:val="0"/>
      <w:divBdr>
        <w:top w:val="none" w:sz="0" w:space="0" w:color="auto"/>
        <w:left w:val="none" w:sz="0" w:space="0" w:color="auto"/>
        <w:bottom w:val="none" w:sz="0" w:space="0" w:color="auto"/>
        <w:right w:val="none" w:sz="0" w:space="0" w:color="auto"/>
      </w:divBdr>
    </w:div>
    <w:div w:id="1869485426">
      <w:bodyDiv w:val="1"/>
      <w:marLeft w:val="0"/>
      <w:marRight w:val="0"/>
      <w:marTop w:val="0"/>
      <w:marBottom w:val="0"/>
      <w:divBdr>
        <w:top w:val="none" w:sz="0" w:space="0" w:color="auto"/>
        <w:left w:val="none" w:sz="0" w:space="0" w:color="auto"/>
        <w:bottom w:val="none" w:sz="0" w:space="0" w:color="auto"/>
        <w:right w:val="none" w:sz="0" w:space="0" w:color="auto"/>
      </w:divBdr>
    </w:div>
    <w:div w:id="1914584125">
      <w:bodyDiv w:val="1"/>
      <w:marLeft w:val="0"/>
      <w:marRight w:val="0"/>
      <w:marTop w:val="0"/>
      <w:marBottom w:val="0"/>
      <w:divBdr>
        <w:top w:val="none" w:sz="0" w:space="0" w:color="auto"/>
        <w:left w:val="none" w:sz="0" w:space="0" w:color="auto"/>
        <w:bottom w:val="none" w:sz="0" w:space="0" w:color="auto"/>
        <w:right w:val="none" w:sz="0" w:space="0" w:color="auto"/>
      </w:divBdr>
    </w:div>
    <w:div w:id="205870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38D83-45D3-4B27-8458-D62D134A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1</Pages>
  <Words>3712</Words>
  <Characters>21161</Characters>
  <Application>Microsoft Office Word</Application>
  <DocSecurity>0</DocSecurity>
  <Lines>176</Lines>
  <Paragraphs>49</Paragraphs>
  <ScaleCrop>false</ScaleCrop>
  <Company/>
  <LinksUpToDate>false</LinksUpToDate>
  <CharactersWithSpaces>24824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xihari</cp:lastModifiedBy>
  <cp:revision>229</cp:revision>
  <cp:lastPrinted>2020-10-14T08:14:00Z</cp:lastPrinted>
  <dcterms:created xsi:type="dcterms:W3CDTF">2016-12-08T02:30:00Z</dcterms:created>
  <dcterms:modified xsi:type="dcterms:W3CDTF">2021-01-12T07:59:00Z</dcterms:modified>
</cp:coreProperties>
</file>