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8F" w:rsidRPr="00B90454" w:rsidRDefault="0025268F" w:rsidP="0025268F">
      <w:pPr>
        <w:spacing w:line="360" w:lineRule="exact"/>
        <w:rPr>
          <w:rFonts w:ascii="仿宋_GB2312" w:eastAsia="仿宋_GB2312" w:hint="eastAsia"/>
          <w:sz w:val="32"/>
          <w:szCs w:val="32"/>
        </w:rPr>
      </w:pPr>
      <w:r w:rsidRPr="00B90454">
        <w:rPr>
          <w:rFonts w:ascii="仿宋_GB2312" w:eastAsia="仿宋_GB2312" w:hint="eastAsia"/>
          <w:sz w:val="32"/>
          <w:szCs w:val="32"/>
        </w:rPr>
        <w:t>附件三</w:t>
      </w:r>
    </w:p>
    <w:p w:rsidR="0025268F" w:rsidRDefault="0025268F" w:rsidP="0025268F">
      <w:pPr>
        <w:spacing w:line="560" w:lineRule="exact"/>
        <w:jc w:val="center"/>
        <w:rPr>
          <w:rFonts w:ascii="宋体" w:hAnsi="宋体" w:hint="eastAsia"/>
          <w:b/>
          <w:bCs/>
          <w:sz w:val="44"/>
        </w:rPr>
      </w:pPr>
    </w:p>
    <w:p w:rsidR="0025268F" w:rsidRDefault="0025268F" w:rsidP="0025268F">
      <w:pPr>
        <w:spacing w:line="560" w:lineRule="exact"/>
        <w:jc w:val="center"/>
        <w:rPr>
          <w:rFonts w:ascii="宋体" w:hAnsi="宋体" w:hint="eastAsia"/>
          <w:b/>
          <w:bCs/>
          <w:sz w:val="44"/>
        </w:rPr>
      </w:pPr>
    </w:p>
    <w:p w:rsidR="0025268F" w:rsidRPr="00DA5956" w:rsidRDefault="0025268F" w:rsidP="0025268F">
      <w:pPr>
        <w:spacing w:line="560" w:lineRule="exact"/>
        <w:jc w:val="center"/>
        <w:rPr>
          <w:rFonts w:ascii="宋体" w:hAnsi="宋体" w:hint="eastAsia"/>
          <w:b/>
          <w:bCs/>
          <w:sz w:val="48"/>
          <w:szCs w:val="48"/>
        </w:rPr>
      </w:pPr>
      <w:r w:rsidRPr="00DA5956">
        <w:rPr>
          <w:rFonts w:ascii="宋体" w:hAnsi="宋体" w:hint="eastAsia"/>
          <w:b/>
          <w:bCs/>
          <w:sz w:val="48"/>
          <w:szCs w:val="48"/>
        </w:rPr>
        <w:t>20</w:t>
      </w:r>
      <w:r>
        <w:rPr>
          <w:rFonts w:ascii="宋体" w:hAnsi="宋体" w:hint="eastAsia"/>
          <w:b/>
          <w:bCs/>
          <w:sz w:val="48"/>
          <w:szCs w:val="48"/>
        </w:rPr>
        <w:t>18</w:t>
      </w:r>
      <w:r w:rsidRPr="00DA5956">
        <w:rPr>
          <w:rFonts w:ascii="宋体" w:hAnsi="宋体" w:hint="eastAsia"/>
          <w:b/>
          <w:bCs/>
          <w:sz w:val="48"/>
          <w:szCs w:val="48"/>
        </w:rPr>
        <w:t>年度吉林省能源发展专项资金</w:t>
      </w:r>
    </w:p>
    <w:p w:rsidR="0025268F" w:rsidRDefault="0025268F" w:rsidP="0025268F">
      <w:pPr>
        <w:spacing w:line="560" w:lineRule="exact"/>
        <w:ind w:firstLine="630"/>
        <w:jc w:val="center"/>
        <w:rPr>
          <w:rFonts w:ascii="宋体" w:hAnsi="宋体" w:hint="eastAsia"/>
          <w:b/>
          <w:bCs/>
          <w:sz w:val="44"/>
        </w:rPr>
      </w:pPr>
    </w:p>
    <w:p w:rsidR="0025268F" w:rsidRDefault="0025268F" w:rsidP="0025268F">
      <w:pPr>
        <w:spacing w:line="560" w:lineRule="exact"/>
        <w:ind w:firstLine="630"/>
        <w:jc w:val="center"/>
        <w:rPr>
          <w:rFonts w:ascii="宋体" w:hAnsi="宋体" w:hint="eastAsia"/>
          <w:b/>
          <w:bCs/>
          <w:sz w:val="44"/>
        </w:rPr>
      </w:pPr>
    </w:p>
    <w:p w:rsidR="0025268F" w:rsidRDefault="0025268F" w:rsidP="0025268F">
      <w:pPr>
        <w:spacing w:line="560" w:lineRule="exact"/>
        <w:jc w:val="center"/>
        <w:rPr>
          <w:rFonts w:ascii="宋体" w:hint="eastAsia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>申请报告</w:t>
      </w:r>
    </w:p>
    <w:p w:rsidR="0025268F" w:rsidRDefault="0025268F" w:rsidP="0025268F">
      <w:pPr>
        <w:spacing w:line="560" w:lineRule="exact"/>
        <w:jc w:val="center"/>
        <w:rPr>
          <w:rFonts w:ascii="宋体" w:hint="eastAsia"/>
          <w:b/>
          <w:bCs/>
          <w:sz w:val="32"/>
        </w:rPr>
      </w:pPr>
    </w:p>
    <w:p w:rsidR="0025268F" w:rsidRDefault="0025268F" w:rsidP="0025268F">
      <w:pPr>
        <w:spacing w:line="560" w:lineRule="exact"/>
        <w:ind w:firstLine="630"/>
        <w:rPr>
          <w:rFonts w:ascii="仿宋_GB2312" w:eastAsia="仿宋_GB2312" w:hint="eastAsia"/>
          <w:sz w:val="32"/>
        </w:rPr>
      </w:pP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</w:rPr>
      </w:pP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</w:rPr>
      </w:pP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</w:rPr>
      </w:pP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项目名称：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承担单位：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</w:rPr>
        <w:t>（公章）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法人代表：</w:t>
      </w:r>
      <w:r>
        <w:rPr>
          <w:rFonts w:ascii="仿宋_GB2312" w:eastAsia="仿宋_GB2312" w:hint="eastAsia"/>
          <w:sz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</w:rPr>
        <w:t>手机：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联 系 人：</w:t>
      </w:r>
      <w:r>
        <w:rPr>
          <w:rFonts w:ascii="仿宋_GB2312" w:eastAsia="仿宋_GB2312" w:hint="eastAsia"/>
          <w:sz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</w:rPr>
        <w:t>手机：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电子邮箱：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单位地址：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组织申报单位：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</w:t>
      </w:r>
    </w:p>
    <w:p w:rsidR="0025268F" w:rsidRDefault="0025268F" w:rsidP="0025268F">
      <w:pPr>
        <w:spacing w:line="640" w:lineRule="exact"/>
        <w:ind w:firstLine="62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申报时间：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</w:t>
      </w:r>
    </w:p>
    <w:p w:rsidR="0025268F" w:rsidRDefault="0025268F" w:rsidP="0025268F">
      <w:pPr>
        <w:spacing w:line="560" w:lineRule="exact"/>
        <w:rPr>
          <w:rFonts w:ascii="仿宋_GB2312" w:eastAsia="仿宋_GB2312" w:hint="eastAsia"/>
          <w:sz w:val="32"/>
        </w:rPr>
      </w:pPr>
    </w:p>
    <w:p w:rsidR="0025268F" w:rsidRDefault="0025268F" w:rsidP="0025268F">
      <w:pPr>
        <w:spacing w:line="560" w:lineRule="exact"/>
        <w:rPr>
          <w:rFonts w:ascii="仿宋_GB2312" w:eastAsia="仿宋_GB2312" w:hint="eastAsia"/>
          <w:sz w:val="32"/>
        </w:rPr>
      </w:pPr>
    </w:p>
    <w:p w:rsidR="00856027" w:rsidRPr="0025268F" w:rsidRDefault="0025268F">
      <w:pPr>
        <w:rPr>
          <w:rFonts w:hint="eastAsia"/>
        </w:rPr>
      </w:pPr>
      <w:bookmarkStart w:id="0" w:name="_GoBack"/>
      <w:bookmarkEnd w:id="0"/>
    </w:p>
    <w:sectPr w:rsidR="00856027" w:rsidRPr="0025268F">
      <w:footerReference w:type="even" r:id="rId4"/>
      <w:footerReference w:type="default" r:id="rId5"/>
      <w:pgSz w:w="11906" w:h="16838"/>
      <w:pgMar w:top="1701" w:right="1361" w:bottom="1588" w:left="1588" w:header="851" w:footer="1361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6B" w:rsidRDefault="002526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56B" w:rsidRDefault="002526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6B" w:rsidRDefault="002526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F256B" w:rsidRDefault="0025268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B2"/>
    <w:rsid w:val="0025268F"/>
    <w:rsid w:val="007D37B2"/>
    <w:rsid w:val="009520CE"/>
    <w:rsid w:val="00C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7D99-3F8C-4261-B91B-6C2510C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26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5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2017-11-27T08:18:00Z</dcterms:created>
  <dcterms:modified xsi:type="dcterms:W3CDTF">2017-11-27T08:18:00Z</dcterms:modified>
</cp:coreProperties>
</file>