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附件2</w:t>
      </w:r>
    </w:p>
    <w:p>
      <w:pPr>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2022年度煤矿“三利用”项目申报指南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一、支持方向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auto"/>
          <w:sz w:val="32"/>
          <w:szCs w:val="32"/>
          <w:highlight w:val="none"/>
          <w:shd w:val="clear" w:color="auto" w:fill="FFFFFF"/>
          <w:lang w:val="en-US" w:eastAsia="zh-CN"/>
        </w:rPr>
      </w:pPr>
      <w:r>
        <w:rPr>
          <w:rFonts w:hint="eastAsia" w:eastAsia="仿宋_GB2312" w:cs="Times New Roman"/>
          <w:color w:val="auto"/>
          <w:sz w:val="32"/>
          <w:szCs w:val="32"/>
          <w:highlight w:val="none"/>
          <w:shd w:val="clear" w:color="auto" w:fill="FFFFFF"/>
          <w:lang w:val="en-US" w:eastAsia="zh-CN"/>
        </w:rPr>
        <w:t>煤层气（煤矿瓦斯）开发利用。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auto"/>
          <w:sz w:val="32"/>
          <w:szCs w:val="32"/>
          <w:highlight w:val="none"/>
          <w:shd w:val="clear" w:color="auto" w:fill="FFFFFF"/>
          <w:lang w:val="en-US" w:eastAsia="zh-CN"/>
        </w:rPr>
      </w:pPr>
      <w:r>
        <w:rPr>
          <w:rFonts w:hint="eastAsia" w:eastAsia="仿宋_GB2312" w:cs="Times New Roman"/>
          <w:color w:val="auto"/>
          <w:sz w:val="32"/>
          <w:szCs w:val="32"/>
          <w:highlight w:val="none"/>
          <w:shd w:val="clear" w:color="auto" w:fill="FFFFFF"/>
          <w:lang w:val="en-US" w:eastAsia="zh-CN"/>
        </w:rPr>
        <w:t>（一）煤矿瓦斯抽采利用项目。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auto"/>
          <w:sz w:val="32"/>
          <w:szCs w:val="32"/>
          <w:highlight w:val="none"/>
          <w:shd w:val="clear" w:color="auto" w:fill="FFFFFF"/>
          <w:lang w:val="en-US" w:eastAsia="zh-CN"/>
        </w:rPr>
      </w:pPr>
      <w:r>
        <w:rPr>
          <w:rFonts w:hint="eastAsia" w:eastAsia="仿宋_GB2312" w:cs="Times New Roman"/>
          <w:color w:val="auto"/>
          <w:sz w:val="32"/>
          <w:szCs w:val="32"/>
          <w:highlight w:val="none"/>
          <w:shd w:val="clear" w:color="auto" w:fill="FFFFFF"/>
          <w:lang w:val="en-US" w:eastAsia="zh-CN"/>
        </w:rPr>
        <w:t>（二）新建煤矿瓦斯发电项目。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eastAsia="仿宋_GB2312" w:cs="Times New Roman"/>
          <w:color w:val="auto"/>
          <w:sz w:val="32"/>
          <w:szCs w:val="32"/>
          <w:highlight w:val="none"/>
          <w:shd w:val="clear" w:color="auto" w:fill="FFFFFF"/>
          <w:lang w:val="en-US" w:eastAsia="zh-CN"/>
        </w:rPr>
        <w:t>（三）煤层气地面勘探开发利用项目（含煤层气井下抽采瓦斯提纯利用）</w:t>
      </w:r>
      <w:r>
        <w:rPr>
          <w:rFonts w:hint="eastAsia" w:ascii="Times New Roman" w:hAnsi="Times New Roman" w:eastAsia="仿宋_GB2312" w:cs="Times New Roman"/>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二、申报主体及范围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贵州省内</w:t>
      </w:r>
      <w:r>
        <w:rPr>
          <w:rFonts w:hint="eastAsia" w:eastAsia="仿宋_GB2312" w:cs="Times New Roman"/>
          <w:color w:val="auto"/>
          <w:sz w:val="32"/>
          <w:szCs w:val="32"/>
          <w:highlight w:val="none"/>
          <w:shd w:val="clear" w:color="auto" w:fill="FFFFFF"/>
          <w:lang w:val="en-US" w:eastAsia="zh-CN"/>
        </w:rPr>
        <w:t>从事煤层气（煤矿瓦斯）开采并符合国家、省有关规定条件的</w:t>
      </w:r>
      <w:r>
        <w:rPr>
          <w:rFonts w:hint="eastAsia" w:ascii="Times New Roman" w:hAnsi="Times New Roman" w:eastAsia="仿宋_GB2312" w:cs="Times New Roman"/>
          <w:color w:val="auto"/>
          <w:sz w:val="32"/>
          <w:szCs w:val="32"/>
          <w:highlight w:val="none"/>
          <w:shd w:val="clear" w:color="auto" w:fill="FFFFFF"/>
          <w:lang w:val="en-US" w:eastAsia="zh-CN"/>
        </w:rPr>
        <w:t>企业</w:t>
      </w:r>
      <w:r>
        <w:rPr>
          <w:rFonts w:hint="eastAsia" w:eastAsia="仿宋_GB2312" w:cs="Times New Roman"/>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eastAsia="仿宋_GB2312" w:cs="Times New Roman"/>
          <w:color w:val="auto"/>
          <w:sz w:val="32"/>
          <w:szCs w:val="32"/>
          <w:highlight w:val="none"/>
          <w:shd w:val="clear" w:color="auto" w:fill="FFFFFF"/>
          <w:lang w:val="en-US" w:eastAsia="zh-CN"/>
        </w:rPr>
        <w:t>补贴条件：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（一）企业开采的煤层气（煤矿瓦斯）出售或自用作民用燃气、化工原料等；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（二）已安装可以准确计量煤层气（煤矿瓦斯）抽采、销售和自用的计量设备，并能准确提供煤层气开发利用量；</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三）企业开采煤层气（煤矿瓦斯）用于发电的部分，不享受中央补贴政策，享受《国家发展改革委印发关于利用煤层气（煤矿瓦斯）发电工作实施意见的通知》（发改能源〔2007〕721号）规定的相关政策及省级补贴政策。</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（四）申报单位应安排专人负责，建立数据统计库，抽采及利用情况实施台账管理，制定申报汇总岗位职责，确保申报数据真实、准确、完整，并对申报的相关数据及资料负责。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三、项目申报应提交的资料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color w:val="auto"/>
          <w:sz w:val="32"/>
          <w:szCs w:val="32"/>
          <w:highlight w:val="none"/>
          <w:shd w:val="clear" w:color="auto" w:fill="FFFFFF"/>
          <w:lang w:val="en-US" w:eastAsia="zh-CN"/>
        </w:rPr>
      </w:pPr>
      <w:r>
        <w:rPr>
          <w:rFonts w:hint="eastAsia" w:ascii="楷体_GB2312" w:hAnsi="楷体_GB2312" w:eastAsia="楷体_GB2312" w:cs="楷体_GB2312"/>
          <w:color w:val="auto"/>
          <w:sz w:val="32"/>
          <w:szCs w:val="32"/>
          <w:highlight w:val="none"/>
          <w:shd w:val="clear" w:color="auto" w:fill="FFFFFF"/>
          <w:lang w:val="en-US" w:eastAsia="zh-CN"/>
        </w:rPr>
        <w:t>（一）基础材料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1.企业基本情况。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2.生产煤矿安全生产许可证、矿长安全管理能力考核合格证、营业执照；建设煤矿开工备案文件、矿长安全管理能力考核合格证、营业执照。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lang w:val="en-US" w:eastAsia="zh-CN"/>
        </w:rPr>
        <w:t>.贵州省煤层气（煤矿瓦斯）抽采利用项目补贴资金审核表（附件</w:t>
      </w:r>
      <w:r>
        <w:rPr>
          <w:rFonts w:hint="eastAsia"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eastAsia="仿宋_GB2312" w:cs="Times New Roman"/>
          <w:color w:val="auto"/>
          <w:sz w:val="32"/>
          <w:szCs w:val="32"/>
          <w:highlight w:val="none"/>
          <w:shd w:val="clear" w:color="auto" w:fill="FFFFFF"/>
          <w:lang w:val="en-US" w:eastAsia="zh-CN"/>
        </w:rPr>
        <w:t>4</w:t>
      </w:r>
      <w:r>
        <w:rPr>
          <w:rFonts w:hint="eastAsia" w:ascii="Times New Roman" w:hAnsi="Times New Roman" w:eastAsia="仿宋_GB2312" w:cs="Times New Roman"/>
          <w:color w:val="auto"/>
          <w:sz w:val="32"/>
          <w:szCs w:val="32"/>
          <w:highlight w:val="none"/>
          <w:shd w:val="clear" w:color="auto" w:fill="FFFFFF"/>
          <w:lang w:val="en-US" w:eastAsia="zh-CN"/>
        </w:rPr>
        <w:t>.申报企业对提供的相关资料真实性负责的声明（附件</w:t>
      </w:r>
      <w:r>
        <w:rPr>
          <w:rFonts w:hint="eastAsia"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color w:val="auto"/>
          <w:sz w:val="32"/>
          <w:szCs w:val="32"/>
          <w:highlight w:val="none"/>
          <w:shd w:val="clear" w:color="auto" w:fill="FFFFFF"/>
          <w:lang w:val="en-US" w:eastAsia="zh-CN"/>
        </w:rPr>
      </w:pPr>
      <w:r>
        <w:rPr>
          <w:rFonts w:hint="eastAsia" w:ascii="楷体_GB2312" w:hAnsi="楷体_GB2312" w:eastAsia="楷体_GB2312" w:cs="楷体_GB2312"/>
          <w:color w:val="auto"/>
          <w:sz w:val="32"/>
          <w:szCs w:val="32"/>
          <w:highlight w:val="none"/>
          <w:shd w:val="clear" w:color="auto" w:fill="FFFFFF"/>
          <w:lang w:val="en-US" w:eastAsia="zh-CN"/>
        </w:rPr>
        <w:t>（二）申请中央财政补贴需提交以下材料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1.煤层气抽采利用财政补贴资金清算表（附件</w:t>
      </w:r>
      <w:r>
        <w:rPr>
          <w:rFonts w:hint="eastAsia"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2.煤层气抽采情况表（附件</w:t>
      </w:r>
      <w:r>
        <w:rPr>
          <w:rFonts w:hint="eastAsia"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3.煤层气利用情况表（附件</w:t>
      </w:r>
      <w:r>
        <w:rPr>
          <w:rFonts w:hint="eastAsia"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4.煤层气抽采利用补贴预计情况表（附件</w:t>
      </w:r>
      <w:r>
        <w:rPr>
          <w:rFonts w:hint="eastAsia"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5.首次享受补贴的企业需提供营业执照、采矿证或探矿权许可证的复印件及相关有效凭证；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6.其他相关资料。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color w:val="auto"/>
          <w:sz w:val="32"/>
          <w:szCs w:val="32"/>
          <w:highlight w:val="none"/>
          <w:shd w:val="clear" w:color="auto" w:fill="FFFFFF"/>
          <w:lang w:val="en-US" w:eastAsia="zh-CN"/>
        </w:rPr>
      </w:pPr>
      <w:r>
        <w:rPr>
          <w:rFonts w:hint="eastAsia" w:ascii="楷体_GB2312" w:hAnsi="楷体_GB2312" w:eastAsia="楷体_GB2312" w:cs="楷体_GB2312"/>
          <w:color w:val="auto"/>
          <w:sz w:val="32"/>
          <w:szCs w:val="32"/>
          <w:highlight w:val="none"/>
          <w:shd w:val="clear" w:color="auto" w:fill="FFFFFF"/>
          <w:lang w:val="en-US" w:eastAsia="zh-CN"/>
        </w:rPr>
        <w:t>（三）申请省级财政补贴需提交以下材料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1.煤层气地面勘探开发利用项目申报需提交以下材料：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（1）申报企业工商营业执照，煤层气采气权复印件或与煤矿企业开展瓦斯治理合作的协议。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（2）煤层气抽采、利用计量装置的检测证明。</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（3）地面煤层气开发利用计划表（附件</w:t>
      </w:r>
      <w:r>
        <w:rPr>
          <w:rFonts w:hint="eastAsia"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（4）其他需提供的材料。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2.煤矿瓦斯抽采利用项目申报需提交以下材料：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 xml:space="preserve">（1）煤矿瓦斯抽采利用计量装置的检测证明。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（2）贵州省煤矿瓦斯抽采利用计划表。（附件</w:t>
      </w:r>
      <w:r>
        <w:rPr>
          <w:rFonts w:hint="eastAsia"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（3）首次享受补贴的企业需提供营业执照、采矿证或探矿权许可证的复印件及相关有效凭证；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（4）其他相关资料。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3.新建煤矿瓦斯发电项目申报需提交以下材料：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 xml:space="preserve">（1）新建瓦斯发电项目备案证明、可行性研究报告、建设用地、环评等资料。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（2）新建煤矿瓦斯发电项目建设计划表（附件</w:t>
      </w:r>
      <w:r>
        <w:rPr>
          <w:rFonts w:hint="eastAsia"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lang w:val="en-US" w:eastAsia="zh-CN"/>
        </w:rPr>
        <w:t xml:space="preserve">10）。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（3）其他需提供的材料。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4.新建煤矿瓦斯提纯项目申报需提交以下材料：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 xml:space="preserve">（1）新建瓦斯抽纯项目备案证明、可行性研究报告、建设用地、环评等资料。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（2）新建煤矿瓦斯提纯项目建设计划表（附件</w:t>
      </w:r>
      <w:r>
        <w:rPr>
          <w:rFonts w:hint="eastAsia"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（3）其他需提供的材料。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5.省级示范项目申报的相关事项由省能源局另行制定</w:t>
      </w:r>
      <w:r>
        <w:rPr>
          <w:rFonts w:hint="eastAsia" w:eastAsia="仿宋_GB2312" w:cs="Times New Roman"/>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四、申报程序及要求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sz w:val="32"/>
        </w:rPr>
      </w:pPr>
      <w:r>
        <w:rPr>
          <w:rFonts w:hint="eastAsia" w:eastAsia="仿宋_GB2312"/>
          <w:sz w:val="32"/>
          <w:lang w:eastAsia="zh-CN"/>
        </w:rPr>
        <w:t>（一）</w:t>
      </w:r>
      <w:r>
        <w:rPr>
          <w:rFonts w:hint="eastAsia" w:eastAsia="仿宋_GB2312"/>
          <w:sz w:val="32"/>
        </w:rPr>
        <w:t>企业按属地管理原则将相关资料提交至煤矿所在地县级煤炭行业管理部门，县级煤炭行业管理部门对申报材料初审合格后，转各市（州）煤炭行业管理部门</w:t>
      </w:r>
      <w:r>
        <w:rPr>
          <w:rFonts w:hint="eastAsia" w:eastAsia="仿宋_GB2312"/>
          <w:sz w:val="32"/>
          <w:lang w:eastAsia="zh-CN"/>
        </w:rPr>
        <w:t>审核</w:t>
      </w:r>
      <w:r>
        <w:rPr>
          <w:rFonts w:hint="eastAsia" w:eastAsia="仿宋_GB2312"/>
          <w:sz w:val="32"/>
        </w:rPr>
        <w:t>汇总，向省能源局申报。省直管县煤炭行业管理部门对申报材料初审合格后，直接汇总报省能源局。</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sz w:val="32"/>
          <w:lang w:val="en-US" w:eastAsia="zh-CN"/>
        </w:rPr>
      </w:pPr>
      <w:r>
        <w:rPr>
          <w:rFonts w:hint="eastAsia" w:eastAsia="仿宋_GB2312"/>
          <w:sz w:val="32"/>
          <w:lang w:val="en-US" w:eastAsia="zh-CN"/>
        </w:rPr>
        <w:t>（二）请各市（州）煤炭行业管理部门组织辖区内有关煤层气（煤矿瓦斯）抽采利用企业根据2021年度实际抽采利用情况和2022年度抽采利用计划，科学合理预测2022年度煤层气（煤矿瓦斯）抽采和补贴利用量，作为预拨2022年度省级煤层气（煤矿瓦斯）抽采利用补贴资金的依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sz w:val="32"/>
          <w:lang w:val="en-US" w:eastAsia="zh-CN"/>
        </w:rPr>
      </w:pPr>
      <w:r>
        <w:rPr>
          <w:rFonts w:hint="eastAsia" w:eastAsia="仿宋_GB2312"/>
          <w:sz w:val="32"/>
          <w:lang w:val="en-US" w:eastAsia="zh-CN"/>
        </w:rPr>
        <w:t>（三）申报2022年度省级煤层气（煤矿瓦斯）抽采利用补贴资金的企业，应按照《关于进一步加强煤层气(煤矿瓦斯)开发利用财政补贴资金支持项目管理工作的通知》（黔能源科技〔2019〕159号）和本指南要求，于2022年3月20日前，向属地县级行业管理部门提交完整申报资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sz w:val="32"/>
          <w:lang w:val="en-US" w:eastAsia="zh-CN"/>
        </w:rPr>
      </w:pPr>
      <w:r>
        <w:rPr>
          <w:rFonts w:hint="eastAsia" w:eastAsia="仿宋_GB2312"/>
          <w:sz w:val="32"/>
          <w:lang w:val="en-US" w:eastAsia="zh-CN"/>
        </w:rPr>
        <w:t>（四）市（州）煤炭行业管理部门对各县级行业管理部门上报资料审核汇总后，于2022年4月10日前报省能源局。</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五、有关要求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_GB2312" w:eastAsia="楷体_GB2312" w:cs="楷体_GB2312"/>
          <w:color w:val="auto"/>
          <w:sz w:val="32"/>
          <w:szCs w:val="32"/>
          <w:highlight w:val="none"/>
          <w:shd w:val="clear" w:color="auto" w:fill="FFFFFF"/>
          <w:lang w:val="en-US" w:eastAsia="zh-CN"/>
        </w:rPr>
      </w:pPr>
      <w:r>
        <w:rPr>
          <w:rFonts w:hint="eastAsia" w:ascii="楷体_GB2312" w:hAnsi="楷体_GB2312" w:eastAsia="楷体_GB2312" w:cs="楷体_GB2312"/>
          <w:color w:val="auto"/>
          <w:sz w:val="32"/>
          <w:szCs w:val="32"/>
          <w:highlight w:val="none"/>
          <w:shd w:val="clear" w:color="auto" w:fill="FFFFFF"/>
          <w:lang w:val="en-US" w:eastAsia="zh-CN"/>
        </w:rPr>
        <w:t>（一）资金清算要求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eastAsia="仿宋_GB2312"/>
          <w:sz w:val="32"/>
          <w:lang w:val="en-US" w:eastAsia="zh-CN"/>
        </w:rPr>
        <w:t>按照《关于进一步加强煤层气(煤矿瓦斯)开发利用财政补贴资金支持项目管理工作的通知》（黔能源科技〔2019〕159号）要求，</w:t>
      </w:r>
      <w:r>
        <w:rPr>
          <w:rFonts w:hint="eastAsia" w:ascii="Times New Roman" w:hAnsi="Times New Roman" w:eastAsia="仿宋_GB2312" w:cs="Times New Roman"/>
          <w:color w:val="auto"/>
          <w:sz w:val="32"/>
          <w:szCs w:val="32"/>
          <w:highlight w:val="none"/>
          <w:shd w:val="clear" w:color="auto" w:fill="FFFFFF"/>
          <w:lang w:val="en-US" w:eastAsia="zh-CN"/>
        </w:rPr>
        <w:t>年度终了后，企业将补贴资金清算申请文件、清算报告及相关材料连同次年补贴资金预拨申请文件一并报送所在地能源行业主管部门</w:t>
      </w:r>
      <w:r>
        <w:rPr>
          <w:rFonts w:hint="eastAsia" w:eastAsia="仿宋_GB2312" w:cs="Times New Roman"/>
          <w:color w:val="auto"/>
          <w:sz w:val="32"/>
          <w:szCs w:val="32"/>
          <w:highlight w:val="none"/>
          <w:shd w:val="clear" w:color="auto" w:fill="FFFFFF"/>
          <w:lang w:val="en-US" w:eastAsia="zh-CN"/>
        </w:rPr>
        <w:t>，并汇总逐级报送省能源局。省能源局将会同省财政厅</w:t>
      </w:r>
      <w:r>
        <w:rPr>
          <w:rFonts w:hint="eastAsia" w:ascii="Times New Roman" w:hAnsi="Times New Roman" w:eastAsia="仿宋_GB2312" w:cs="Times New Roman"/>
          <w:color w:val="auto"/>
          <w:sz w:val="32"/>
          <w:szCs w:val="32"/>
          <w:highlight w:val="none"/>
          <w:shd w:val="clear" w:color="auto" w:fill="FFFFFF"/>
          <w:lang w:val="en-US" w:eastAsia="zh-CN"/>
        </w:rPr>
        <w:t>据实清算拨付省级补贴资金。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w:t>
      </w:r>
      <w:r>
        <w:rPr>
          <w:rFonts w:hint="eastAsia" w:eastAsia="仿宋_GB2312" w:cs="Times New Roman"/>
          <w:color w:val="auto"/>
          <w:sz w:val="32"/>
          <w:szCs w:val="32"/>
          <w:highlight w:val="none"/>
          <w:shd w:val="clear" w:color="auto" w:fill="FFFFFF"/>
          <w:lang w:val="en-US" w:eastAsia="zh-CN"/>
        </w:rPr>
        <w:t>二</w:t>
      </w:r>
      <w:r>
        <w:rPr>
          <w:rFonts w:hint="eastAsia" w:ascii="Times New Roman" w:hAnsi="Times New Roman" w:eastAsia="仿宋_GB2312" w:cs="Times New Roman"/>
          <w:color w:val="auto"/>
          <w:sz w:val="32"/>
          <w:szCs w:val="32"/>
          <w:highlight w:val="none"/>
          <w:shd w:val="clear" w:color="auto" w:fill="FFFFFF"/>
          <w:lang w:val="en-US" w:eastAsia="zh-CN"/>
        </w:rPr>
        <w:t>）企业不按时上报预拨申请、清算材料，或报送的材料不符合要求，限期内不按规定完善并及时报送的，财政暂不安排补贴资金。</w:t>
      </w:r>
    </w:p>
    <w:p>
      <w:pPr>
        <w:keepNext w:val="0"/>
        <w:keepLines w:val="0"/>
        <w:pageBreakBefore w:val="0"/>
        <w:widowControl w:val="0"/>
        <w:kinsoku/>
        <w:wordWrap/>
        <w:overflowPunct/>
        <w:topLinePunct w:val="0"/>
        <w:autoSpaceDE/>
        <w:autoSpaceDN/>
        <w:bidi w:val="0"/>
        <w:adjustRightInd/>
        <w:snapToGrid/>
        <w:spacing w:line="560" w:lineRule="exact"/>
        <w:ind w:left="1560" w:leftChars="200" w:hanging="936" w:hangingChars="300"/>
        <w:textAlignment w:val="auto"/>
        <w:rPr>
          <w:rFonts w:hint="eastAsia" w:ascii="Times New Roman" w:hAnsi="Times New Roman" w:eastAsia="仿宋_GB2312" w:cs="Times New Roman"/>
          <w:color w:val="auto"/>
          <w:sz w:val="32"/>
          <w:szCs w:val="32"/>
          <w:highlight w:val="none"/>
          <w:shd w:val="clear" w:color="auto" w:fill="FFFFFF"/>
          <w:lang w:val="en-US" w:eastAsia="zh-CN"/>
        </w:rPr>
      </w:pPr>
    </w:p>
    <w:p>
      <w:pPr>
        <w:widowControl/>
        <w:ind w:firstLine="64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附件：1.贵州省煤层气（煤矿瓦斯）开发利用财政补贴资</w:t>
      </w:r>
    </w:p>
    <w:p>
      <w:pPr>
        <w:widowControl/>
        <w:ind w:firstLine="1872" w:firstLineChars="60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金审核表</w:t>
      </w:r>
    </w:p>
    <w:p>
      <w:pPr>
        <w:widowControl/>
        <w:ind w:firstLine="64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xml:space="preserve">      2.承诺书（模板）</w:t>
      </w:r>
    </w:p>
    <w:p>
      <w:pPr>
        <w:widowControl/>
        <w:ind w:firstLine="64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xml:space="preserve">      3.煤层气抽采利用财政补贴资金清算表</w:t>
      </w:r>
    </w:p>
    <w:p>
      <w:pPr>
        <w:widowControl/>
        <w:ind w:firstLine="64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xml:space="preserve">      4.煤层气抽采情况表</w:t>
      </w:r>
    </w:p>
    <w:p>
      <w:pPr>
        <w:widowControl/>
        <w:ind w:firstLine="64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xml:space="preserve">      5.煤层气利用情况表</w:t>
      </w:r>
    </w:p>
    <w:p>
      <w:pPr>
        <w:widowControl/>
        <w:ind w:firstLine="64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xml:space="preserve">      6.煤层气开发利用中央财政补贴资金清算汇总表</w:t>
      </w:r>
    </w:p>
    <w:p>
      <w:pPr>
        <w:widowControl/>
        <w:ind w:firstLine="64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xml:space="preserve">      7.煤层气抽采利用补贴预计情况表</w:t>
      </w:r>
    </w:p>
    <w:p>
      <w:pPr>
        <w:widowControl/>
        <w:ind w:firstLine="64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xml:space="preserve">      8.贵州省地面煤层气开发利用计划表</w:t>
      </w:r>
    </w:p>
    <w:p>
      <w:pPr>
        <w:widowControl/>
        <w:ind w:firstLine="64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xml:space="preserve">      9.贵州省煤矿瓦斯抽采利用计划表</w:t>
      </w:r>
    </w:p>
    <w:p>
      <w:pPr>
        <w:widowControl/>
        <w:ind w:firstLine="64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xml:space="preserve">     10.贵州省新建煤矿瓦斯发电项目建设计划表</w:t>
      </w:r>
    </w:p>
    <w:p>
      <w:pPr>
        <w:widowControl/>
        <w:ind w:firstLine="640"/>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仿宋_GB2312" w:hAnsi="Calibri" w:eastAsia="仿宋_GB2312" w:cs="宋体"/>
          <w:color w:val="000000"/>
          <w:kern w:val="0"/>
          <w:sz w:val="32"/>
          <w:szCs w:val="32"/>
        </w:rPr>
        <w:t xml:space="preserve">     11.贵州省新建煤矿瓦斯发电项目建设计划表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sectPr>
          <w:footerReference r:id="rId3" w:type="default"/>
          <w:footerReference r:id="rId4" w:type="even"/>
          <w:pgSz w:w="11906" w:h="16838"/>
          <w:pgMar w:top="1871" w:right="1644" w:bottom="1701" w:left="1644" w:header="851" w:footer="992" w:gutter="0"/>
          <w:cols w:space="720" w:num="1"/>
          <w:docGrid w:type="linesAndChars" w:linePitch="602" w:charSpace="-1675"/>
        </w:sectPr>
      </w:pPr>
      <w:r>
        <w:rPr>
          <w:rFonts w:hint="eastAsia" w:ascii="Times New Roman" w:hAnsi="Times New Roman" w:eastAsia="仿宋_GB2312" w:cs="Times New Roman"/>
          <w:color w:val="auto"/>
          <w:sz w:val="32"/>
          <w:szCs w:val="32"/>
          <w:highlight w:val="none"/>
          <w:shd w:val="clear" w:color="auto" w:fill="FFFFFF"/>
          <w:lang w:val="en-US" w:eastAsia="zh-CN"/>
        </w:rPr>
        <w:t>（联系人：陈天威；联系电话：0851-86891226</w:t>
      </w:r>
      <w:bookmarkStart w:id="0" w:name="_GoBack"/>
      <w:bookmarkEnd w:id="0"/>
      <w:r>
        <w:rPr>
          <w:rFonts w:hint="eastAsia" w:ascii="Times New Roman" w:hAnsi="Times New Roman" w:eastAsia="仿宋_GB2312" w:cs="Times New Roman"/>
          <w:color w:val="auto"/>
          <w:sz w:val="32"/>
          <w:szCs w:val="32"/>
          <w:highlight w:val="none"/>
          <w:shd w:val="clear" w:color="auto" w:fill="FFFFFF"/>
          <w:lang w:val="en-US" w:eastAsia="zh-CN"/>
        </w:rPr>
        <w:t>）</w:t>
      </w:r>
    </w:p>
    <w:p>
      <w:pPr>
        <w:pStyle w:val="9"/>
        <w:rPr>
          <w:rFonts w:hint="eastAsia" w:ascii="黑体" w:hAnsi="黑体" w:eastAsia="黑体" w:cs="黑体"/>
          <w:color w:val="000000"/>
          <w:sz w:val="32"/>
        </w:rPr>
      </w:pPr>
      <w:r>
        <w:rPr>
          <w:rFonts w:hint="eastAsia" w:ascii="黑体" w:hAnsi="黑体" w:eastAsia="黑体" w:cs="黑体"/>
          <w:color w:val="000000"/>
          <w:sz w:val="32"/>
        </w:rPr>
        <w:t>附件</w:t>
      </w:r>
      <w:r>
        <w:rPr>
          <w:rFonts w:hint="eastAsia" w:ascii="黑体" w:hAnsi="黑体" w:eastAsia="黑体" w:cs="黑体"/>
          <w:color w:val="000000"/>
          <w:sz w:val="32"/>
          <w:lang w:val="en-US" w:eastAsia="zh-CN"/>
        </w:rPr>
        <w:t>2-</w:t>
      </w:r>
      <w:r>
        <w:rPr>
          <w:rFonts w:hint="eastAsia" w:ascii="黑体" w:hAnsi="黑体" w:eastAsia="黑体" w:cs="黑体"/>
          <w:color w:val="000000"/>
          <w:sz w:val="32"/>
        </w:rPr>
        <w:t>1</w:t>
      </w:r>
    </w:p>
    <w:tbl>
      <w:tblPr>
        <w:tblStyle w:val="6"/>
        <w:tblpPr w:leftFromText="180" w:rightFromText="180" w:vertAnchor="text" w:horzAnchor="page" w:tblpX="1814" w:tblpY="15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2"/>
        <w:gridCol w:w="562"/>
        <w:gridCol w:w="837"/>
        <w:gridCol w:w="1494"/>
        <w:gridCol w:w="1124"/>
        <w:gridCol w:w="1285"/>
        <w:gridCol w:w="386"/>
        <w:gridCol w:w="2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5" w:hRule="atLeast"/>
        </w:trPr>
        <w:tc>
          <w:tcPr>
            <w:tcW w:w="8648" w:type="dxa"/>
            <w:gridSpan w:val="8"/>
            <w:tcBorders>
              <w:bottom w:val="single" w:color="auto" w:sz="4" w:space="0"/>
            </w:tcBorders>
            <w:noWrap w:val="0"/>
            <w:tcMar>
              <w:top w:w="15" w:type="dxa"/>
              <w:left w:w="15" w:type="dxa"/>
              <w:bottom w:w="15" w:type="dxa"/>
              <w:right w:w="15" w:type="dxa"/>
            </w:tcMar>
            <w:vAlign w:val="center"/>
          </w:tcPr>
          <w:p>
            <w:pPr>
              <w:pStyle w:val="10"/>
              <w:autoSpaceDN w:val="0"/>
              <w:snapToGrid w:val="0"/>
              <w:jc w:val="center"/>
              <w:textAlignment w:val="center"/>
              <w:rPr>
                <w:rFonts w:hint="eastAsia" w:ascii="方正小标宋简体" w:eastAsia="方正小标宋简体"/>
                <w:b w:val="0"/>
                <w:bCs w:val="0"/>
                <w:color w:val="000000"/>
                <w:w w:val="87"/>
                <w:sz w:val="48"/>
                <w:szCs w:val="48"/>
              </w:rPr>
            </w:pPr>
            <w:r>
              <w:rPr>
                <w:rFonts w:hint="eastAsia" w:ascii="方正小标宋简体" w:eastAsia="方正小标宋简体"/>
                <w:b w:val="0"/>
                <w:bCs w:val="0"/>
                <w:color w:val="000000"/>
                <w:w w:val="87"/>
                <w:sz w:val="48"/>
                <w:szCs w:val="48"/>
              </w:rPr>
              <w:t>贵州省煤层气（煤矿瓦斯）开发利用</w:t>
            </w:r>
          </w:p>
          <w:p>
            <w:pPr>
              <w:pStyle w:val="10"/>
              <w:autoSpaceDN w:val="0"/>
              <w:snapToGrid w:val="0"/>
              <w:jc w:val="center"/>
              <w:textAlignment w:val="center"/>
              <w:rPr>
                <w:rFonts w:hint="eastAsia" w:ascii="方正小标宋简体" w:eastAsia="方正小标宋简体"/>
                <w:b w:val="0"/>
                <w:bCs w:val="0"/>
                <w:color w:val="000000"/>
                <w:w w:val="87"/>
                <w:sz w:val="48"/>
                <w:szCs w:val="48"/>
              </w:rPr>
            </w:pPr>
            <w:r>
              <w:rPr>
                <w:rFonts w:hint="eastAsia" w:ascii="方正小标宋简体" w:eastAsia="方正小标宋简体"/>
                <w:b w:val="0"/>
                <w:bCs w:val="0"/>
                <w:color w:val="000000"/>
                <w:w w:val="87"/>
                <w:sz w:val="48"/>
                <w:szCs w:val="48"/>
              </w:rPr>
              <w:t>财政补贴资金审核表</w:t>
            </w:r>
          </w:p>
          <w:p>
            <w:pPr>
              <w:pStyle w:val="10"/>
              <w:autoSpaceDN w:val="0"/>
              <w:snapToGrid w:val="0"/>
              <w:jc w:val="center"/>
              <w:textAlignment w:val="center"/>
              <w:rPr>
                <w:rFonts w:hint="eastAsia" w:ascii="方正小标宋简体" w:eastAsia="方正小标宋简体"/>
                <w:b/>
                <w:bCs/>
                <w:color w:val="000000"/>
                <w:w w:val="87"/>
                <w:sz w:val="44"/>
                <w:szCs w:val="44"/>
              </w:rPr>
            </w:pPr>
            <w:r>
              <w:rPr>
                <w:rFonts w:ascii="宋体" w:hAnsi="宋体"/>
                <w:color w:val="000000"/>
                <w:sz w:val="28"/>
              </w:rPr>
              <w:t>（二</w:t>
            </w:r>
            <w:r>
              <w:rPr>
                <w:rFonts w:hAnsi="宋体"/>
                <w:color w:val="000000"/>
                <w:sz w:val="28"/>
              </w:rPr>
              <w:t xml:space="preserve">O    </w:t>
            </w:r>
            <w:r>
              <w:rPr>
                <w:rFonts w:ascii="宋体" w:hAnsi="宋体"/>
                <w:color w:val="000000"/>
                <w:sz w:val="28"/>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592" w:type="dxa"/>
            <w:tcBorders>
              <w:top w:val="single" w:color="auto" w:sz="4"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r>
              <w:rPr>
                <w:rFonts w:eastAsia="仿宋_GB2312"/>
                <w:color w:val="000000"/>
                <w:sz w:val="22"/>
              </w:rPr>
              <w:t>企业名称</w:t>
            </w:r>
          </w:p>
        </w:tc>
        <w:tc>
          <w:tcPr>
            <w:tcW w:w="4017" w:type="dxa"/>
            <w:gridSpan w:val="4"/>
            <w:tcBorders>
              <w:top w:val="single" w:color="auto" w:sz="4" w:space="0"/>
              <w:bottom w:val="single" w:color="000000" w:sz="8" w:space="0"/>
              <w:right w:val="single" w:color="auto" w:sz="4" w:space="0"/>
            </w:tcBorders>
            <w:noWrap w:val="0"/>
            <w:tcMar>
              <w:top w:w="15" w:type="dxa"/>
              <w:left w:w="15" w:type="dxa"/>
              <w:bottom w:w="15" w:type="dxa"/>
              <w:right w:w="15" w:type="dxa"/>
            </w:tcMar>
            <w:vAlign w:val="center"/>
          </w:tcPr>
          <w:p>
            <w:pPr>
              <w:pStyle w:val="10"/>
              <w:autoSpaceDN w:val="0"/>
              <w:snapToGrid w:val="0"/>
              <w:jc w:val="center"/>
              <w:rPr>
                <w:rFonts w:eastAsia="仿宋_GB2312"/>
                <w:color w:val="000000"/>
                <w:sz w:val="22"/>
              </w:rPr>
            </w:pPr>
            <w:r>
              <w:rPr>
                <w:rFonts w:eastAsia="仿宋_GB2312"/>
                <w:color w:val="000000"/>
                <w:sz w:val="22"/>
              </w:rPr>
              <w:t xml:space="preserve">例：XX集团公司XX煤矿 </w:t>
            </w:r>
          </w:p>
        </w:tc>
        <w:tc>
          <w:tcPr>
            <w:tcW w:w="1285" w:type="dxa"/>
            <w:tcBorders>
              <w:top w:val="single" w:color="auto" w:sz="4" w:space="0"/>
              <w:left w:val="single" w:color="auto" w:sz="4" w:space="0"/>
              <w:bottom w:val="single" w:color="000000" w:sz="8" w:space="0"/>
              <w:right w:val="single" w:color="auto" w:sz="4" w:space="0"/>
            </w:tcBorders>
            <w:noWrap w:val="0"/>
            <w:tcMar>
              <w:top w:w="15" w:type="dxa"/>
              <w:left w:w="15" w:type="dxa"/>
              <w:bottom w:w="15" w:type="dxa"/>
              <w:right w:w="15" w:type="dxa"/>
            </w:tcMar>
            <w:vAlign w:val="center"/>
          </w:tcPr>
          <w:p>
            <w:pPr>
              <w:pStyle w:val="10"/>
              <w:autoSpaceDN w:val="0"/>
              <w:snapToGrid w:val="0"/>
              <w:jc w:val="center"/>
              <w:rPr>
                <w:rFonts w:eastAsia="仿宋_GB2312"/>
                <w:color w:val="000000"/>
              </w:rPr>
            </w:pPr>
            <w:r>
              <w:rPr>
                <w:rFonts w:eastAsia="仿宋_GB2312"/>
                <w:color w:val="000000"/>
              </w:rPr>
              <w:t>联系人及电话</w:t>
            </w:r>
          </w:p>
        </w:tc>
        <w:tc>
          <w:tcPr>
            <w:tcW w:w="2754" w:type="dxa"/>
            <w:gridSpan w:val="2"/>
            <w:tcBorders>
              <w:top w:val="single" w:color="auto" w:sz="4" w:space="0"/>
              <w:left w:val="single" w:color="auto" w:sz="4" w:space="0"/>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center"/>
              <w:rPr>
                <w:rFonts w:eastAsia="仿宋_GB2312"/>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592" w:type="dxa"/>
            <w:tcBorders>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r>
              <w:rPr>
                <w:rFonts w:eastAsia="仿宋_GB2312"/>
                <w:color w:val="000000"/>
                <w:sz w:val="22"/>
              </w:rPr>
              <w:t>项目类别</w:t>
            </w:r>
          </w:p>
        </w:tc>
        <w:tc>
          <w:tcPr>
            <w:tcW w:w="8056" w:type="dxa"/>
            <w:gridSpan w:val="7"/>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rPr>
                <w:rFonts w:eastAsia="仿宋_GB2312"/>
                <w:color w:val="000000"/>
              </w:rPr>
            </w:pPr>
            <w:r>
              <w:rPr>
                <w:rFonts w:hint="eastAsia" w:eastAsia="仿宋_GB2312"/>
                <w:color w:val="000000"/>
                <w:sz w:val="22"/>
              </w:rPr>
              <w:t>1.中央煤层气（瓦斯）开发利用项目；2</w:t>
            </w:r>
            <w:r>
              <w:rPr>
                <w:rFonts w:eastAsia="仿宋_GB2312"/>
                <w:color w:val="000000"/>
                <w:sz w:val="22"/>
              </w:rPr>
              <w:t>.煤层气地面勘探开发利用；</w:t>
            </w:r>
            <w:r>
              <w:rPr>
                <w:rFonts w:hint="eastAsia" w:eastAsia="仿宋_GB2312"/>
                <w:color w:val="000000"/>
                <w:sz w:val="22"/>
              </w:rPr>
              <w:t>3</w:t>
            </w:r>
            <w:r>
              <w:rPr>
                <w:rFonts w:eastAsia="仿宋_GB2312"/>
                <w:color w:val="000000"/>
                <w:sz w:val="22"/>
              </w:rPr>
              <w:t>.煤矿瓦斯抽采利用</w:t>
            </w:r>
            <w:r>
              <w:rPr>
                <w:rFonts w:hint="eastAsia" w:eastAsia="仿宋_GB2312"/>
                <w:color w:val="000000"/>
                <w:sz w:val="22"/>
              </w:rPr>
              <w:t>；4</w:t>
            </w:r>
            <w:r>
              <w:rPr>
                <w:rFonts w:eastAsia="仿宋_GB2312"/>
                <w:color w:val="000000"/>
                <w:sz w:val="22"/>
              </w:rPr>
              <w:t>.新建煤矿瓦斯发电项目；</w:t>
            </w:r>
            <w:r>
              <w:rPr>
                <w:rFonts w:hint="eastAsia" w:eastAsia="仿宋_GB2312"/>
                <w:color w:val="000000"/>
                <w:sz w:val="22"/>
              </w:rPr>
              <w:t>5</w:t>
            </w:r>
            <w:r>
              <w:rPr>
                <w:rFonts w:eastAsia="仿宋_GB2312"/>
                <w:color w:val="000000"/>
                <w:sz w:val="22"/>
              </w:rPr>
              <w:t>.新建煤矿瓦斯提纯项目。</w:t>
            </w:r>
            <w:r>
              <w:rPr>
                <w:rFonts w:hint="eastAsia" w:eastAsia="仿宋_GB2312"/>
                <w:color w:val="000000"/>
                <w:sz w:val="22"/>
              </w:rPr>
              <w:t>（在对应申报项目序号上打勾）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92" w:type="dxa"/>
            <w:vMerge w:val="restart"/>
            <w:tcBorders>
              <w:left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rPr>
            </w:pPr>
            <w:r>
              <w:rPr>
                <w:rFonts w:eastAsia="仿宋_GB2312"/>
                <w:color w:val="000000"/>
                <w:sz w:val="22"/>
              </w:rPr>
              <w:t>项目申报材料审查情况</w:t>
            </w:r>
          </w:p>
        </w:tc>
        <w:tc>
          <w:tcPr>
            <w:tcW w:w="2893" w:type="dxa"/>
            <w:gridSpan w:val="3"/>
            <w:vMerge w:val="restart"/>
            <w:tcBorders>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sz w:val="22"/>
              </w:rPr>
            </w:pPr>
            <w:r>
              <w:rPr>
                <w:rFonts w:eastAsia="仿宋_GB2312"/>
                <w:color w:val="000000"/>
                <w:sz w:val="22"/>
              </w:rPr>
              <w:t>项目申报要件材料清单</w:t>
            </w:r>
          </w:p>
          <w:p>
            <w:pPr>
              <w:pStyle w:val="10"/>
              <w:autoSpaceDN w:val="0"/>
              <w:snapToGrid w:val="0"/>
              <w:jc w:val="center"/>
              <w:textAlignment w:val="center"/>
              <w:rPr>
                <w:rFonts w:eastAsia="仿宋_GB2312"/>
                <w:color w:val="000000"/>
              </w:rPr>
            </w:pPr>
            <w:r>
              <w:rPr>
                <w:rFonts w:eastAsia="仿宋_GB2312"/>
                <w:color w:val="000000"/>
                <w:sz w:val="22"/>
              </w:rPr>
              <w:t>（对申报项目所需材料依次填写）</w:t>
            </w:r>
          </w:p>
        </w:tc>
        <w:tc>
          <w:tcPr>
            <w:tcW w:w="5163" w:type="dxa"/>
            <w:gridSpan w:val="4"/>
            <w:tcBorders>
              <w:top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sz w:val="22"/>
              </w:rPr>
            </w:pPr>
            <w:r>
              <w:rPr>
                <w:rFonts w:eastAsia="仿宋_GB2312"/>
                <w:color w:val="000000"/>
                <w:sz w:val="22"/>
              </w:rPr>
              <w:t>材料文号</w:t>
            </w:r>
          </w:p>
          <w:p>
            <w:pPr>
              <w:pStyle w:val="10"/>
              <w:autoSpaceDN w:val="0"/>
              <w:snapToGrid w:val="0"/>
              <w:jc w:val="center"/>
              <w:textAlignment w:val="center"/>
              <w:rPr>
                <w:rFonts w:eastAsia="仿宋_GB2312"/>
                <w:color w:val="000000"/>
                <w:sz w:val="22"/>
              </w:rPr>
            </w:pPr>
            <w:r>
              <w:rPr>
                <w:rFonts w:eastAsia="仿宋_GB2312"/>
                <w:color w:val="000000"/>
                <w:sz w:val="22"/>
              </w:rPr>
              <w:t>（有文号填写文号，无文号填写名称，未提交的填写无）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92" w:type="dxa"/>
            <w:vMerge w:val="continue"/>
            <w:tcBorders>
              <w:left w:val="single" w:color="000000" w:sz="8" w:space="0"/>
              <w:right w:val="single" w:color="000000" w:sz="8" w:space="0"/>
            </w:tcBorders>
            <w:noWrap w:val="0"/>
            <w:tcMar>
              <w:top w:w="15" w:type="dxa"/>
              <w:left w:w="15" w:type="dxa"/>
              <w:bottom w:w="15" w:type="dxa"/>
              <w:right w:w="15" w:type="dxa"/>
            </w:tcMar>
            <w:vAlign w:val="center"/>
          </w:tcPr>
          <w:p>
            <w:pPr>
              <w:pStyle w:val="10"/>
              <w:snapToGrid w:val="0"/>
              <w:rPr>
                <w:rFonts w:eastAsia="仿宋_GB2312"/>
                <w:color w:val="000000"/>
              </w:rPr>
            </w:pPr>
          </w:p>
        </w:tc>
        <w:tc>
          <w:tcPr>
            <w:tcW w:w="2893" w:type="dxa"/>
            <w:gridSpan w:val="3"/>
            <w:vMerge w:val="continue"/>
            <w:tcBorders>
              <w:bottom w:val="single" w:color="auto" w:sz="4" w:space="0"/>
              <w:right w:val="single" w:color="000000" w:sz="8" w:space="0"/>
            </w:tcBorders>
            <w:noWrap w:val="0"/>
            <w:tcMar>
              <w:top w:w="15" w:type="dxa"/>
              <w:left w:w="15" w:type="dxa"/>
              <w:bottom w:w="15" w:type="dxa"/>
              <w:right w:w="15" w:type="dxa"/>
            </w:tcMar>
            <w:vAlign w:val="center"/>
          </w:tcPr>
          <w:p>
            <w:pPr>
              <w:pStyle w:val="10"/>
              <w:snapToGrid w:val="0"/>
              <w:rPr>
                <w:rFonts w:eastAsia="仿宋_GB2312"/>
                <w:color w:val="000000"/>
              </w:rPr>
            </w:pPr>
          </w:p>
        </w:tc>
        <w:tc>
          <w:tcPr>
            <w:tcW w:w="2795" w:type="dxa"/>
            <w:gridSpan w:val="3"/>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rPr>
            </w:pPr>
            <w:r>
              <w:rPr>
                <w:rFonts w:eastAsia="仿宋_GB2312"/>
                <w:color w:val="000000"/>
                <w:sz w:val="22"/>
              </w:rPr>
              <w:t>县级</w:t>
            </w:r>
            <w:r>
              <w:rPr>
                <w:rFonts w:hint="eastAsia" w:eastAsia="仿宋_GB2312"/>
                <w:color w:val="000000"/>
                <w:sz w:val="22"/>
              </w:rPr>
              <w:t>能源</w:t>
            </w:r>
            <w:r>
              <w:rPr>
                <w:rFonts w:eastAsia="仿宋_GB2312"/>
                <w:color w:val="000000"/>
                <w:sz w:val="22"/>
              </w:rPr>
              <w:t>部门</w:t>
            </w:r>
          </w:p>
        </w:tc>
        <w:tc>
          <w:tcPr>
            <w:tcW w:w="2368" w:type="dxa"/>
            <w:tcBorders>
              <w:top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rPr>
            </w:pPr>
            <w:r>
              <w:rPr>
                <w:rFonts w:eastAsia="仿宋_GB2312"/>
                <w:color w:val="000000"/>
                <w:sz w:val="22"/>
              </w:rPr>
              <w:t>市级能源部门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92" w:type="dxa"/>
            <w:vMerge w:val="continue"/>
            <w:tcBorders>
              <w:left w:val="single" w:color="000000" w:sz="8" w:space="0"/>
              <w:right w:val="single" w:color="000000" w:sz="8" w:space="0"/>
            </w:tcBorders>
            <w:noWrap w:val="0"/>
            <w:tcMar>
              <w:top w:w="15" w:type="dxa"/>
              <w:left w:w="15" w:type="dxa"/>
              <w:bottom w:w="15" w:type="dxa"/>
              <w:right w:w="15" w:type="dxa"/>
            </w:tcMar>
            <w:vAlign w:val="center"/>
          </w:tcPr>
          <w:p>
            <w:pPr>
              <w:pStyle w:val="10"/>
              <w:snapToGrid w:val="0"/>
              <w:rPr>
                <w:rFonts w:eastAsia="仿宋_GB2312"/>
                <w:color w:val="000000"/>
              </w:rPr>
            </w:pPr>
          </w:p>
        </w:tc>
        <w:tc>
          <w:tcPr>
            <w:tcW w:w="562" w:type="dxa"/>
            <w:tcBorders>
              <w:top w:val="single" w:color="auto" w:sz="4" w:space="0"/>
              <w:bottom w:val="single" w:color="auto" w:sz="4"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rPr>
            </w:pPr>
            <w:r>
              <w:rPr>
                <w:rFonts w:eastAsia="仿宋_GB2312"/>
                <w:color w:val="000000"/>
                <w:sz w:val="22"/>
              </w:rPr>
              <w:t>1</w:t>
            </w:r>
          </w:p>
        </w:tc>
        <w:tc>
          <w:tcPr>
            <w:tcW w:w="2331" w:type="dxa"/>
            <w:gridSpan w:val="2"/>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795" w:type="dxa"/>
            <w:gridSpan w:val="3"/>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368" w:type="dxa"/>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92" w:type="dxa"/>
            <w:vMerge w:val="continue"/>
            <w:tcBorders>
              <w:left w:val="single" w:color="000000" w:sz="8" w:space="0"/>
              <w:right w:val="single" w:color="000000" w:sz="8" w:space="0"/>
            </w:tcBorders>
            <w:noWrap w:val="0"/>
            <w:tcMar>
              <w:top w:w="15" w:type="dxa"/>
              <w:left w:w="15" w:type="dxa"/>
              <w:bottom w:w="15" w:type="dxa"/>
              <w:right w:w="15" w:type="dxa"/>
            </w:tcMar>
            <w:vAlign w:val="center"/>
          </w:tcPr>
          <w:p>
            <w:pPr>
              <w:pStyle w:val="10"/>
              <w:snapToGrid w:val="0"/>
              <w:rPr>
                <w:rFonts w:eastAsia="仿宋_GB2312"/>
                <w:color w:val="000000"/>
              </w:rPr>
            </w:pPr>
          </w:p>
        </w:tc>
        <w:tc>
          <w:tcPr>
            <w:tcW w:w="562" w:type="dxa"/>
            <w:tcBorders>
              <w:top w:val="single" w:color="auto" w:sz="4" w:space="0"/>
              <w:bottom w:val="single" w:color="auto" w:sz="4"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hint="eastAsia" w:eastAsia="仿宋_GB2312"/>
                <w:color w:val="000000"/>
                <w:sz w:val="22"/>
              </w:rPr>
            </w:pPr>
            <w:r>
              <w:rPr>
                <w:rFonts w:hint="eastAsia" w:eastAsia="仿宋_GB2312"/>
                <w:color w:val="000000"/>
                <w:sz w:val="22"/>
              </w:rPr>
              <w:t>2</w:t>
            </w:r>
          </w:p>
        </w:tc>
        <w:tc>
          <w:tcPr>
            <w:tcW w:w="2331" w:type="dxa"/>
            <w:gridSpan w:val="2"/>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795" w:type="dxa"/>
            <w:gridSpan w:val="3"/>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368" w:type="dxa"/>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92" w:type="dxa"/>
            <w:vMerge w:val="continue"/>
            <w:tcBorders>
              <w:left w:val="single" w:color="000000" w:sz="8" w:space="0"/>
              <w:right w:val="single" w:color="000000" w:sz="8" w:space="0"/>
            </w:tcBorders>
            <w:noWrap w:val="0"/>
            <w:tcMar>
              <w:top w:w="15" w:type="dxa"/>
              <w:left w:w="15" w:type="dxa"/>
              <w:bottom w:w="15" w:type="dxa"/>
              <w:right w:w="15" w:type="dxa"/>
            </w:tcMar>
            <w:vAlign w:val="center"/>
          </w:tcPr>
          <w:p>
            <w:pPr>
              <w:pStyle w:val="10"/>
              <w:snapToGrid w:val="0"/>
              <w:rPr>
                <w:rFonts w:eastAsia="仿宋_GB2312"/>
                <w:color w:val="000000"/>
              </w:rPr>
            </w:pPr>
          </w:p>
        </w:tc>
        <w:tc>
          <w:tcPr>
            <w:tcW w:w="562" w:type="dxa"/>
            <w:tcBorders>
              <w:top w:val="single" w:color="auto" w:sz="4" w:space="0"/>
              <w:bottom w:val="single" w:color="auto" w:sz="4"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hint="eastAsia" w:eastAsia="仿宋_GB2312"/>
                <w:color w:val="000000"/>
                <w:sz w:val="22"/>
              </w:rPr>
            </w:pPr>
            <w:r>
              <w:rPr>
                <w:rFonts w:hint="eastAsia" w:eastAsia="仿宋_GB2312"/>
                <w:color w:val="000000"/>
                <w:sz w:val="22"/>
              </w:rPr>
              <w:t>3</w:t>
            </w:r>
          </w:p>
        </w:tc>
        <w:tc>
          <w:tcPr>
            <w:tcW w:w="2331" w:type="dxa"/>
            <w:gridSpan w:val="2"/>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795" w:type="dxa"/>
            <w:gridSpan w:val="3"/>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368" w:type="dxa"/>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92" w:type="dxa"/>
            <w:vMerge w:val="continue"/>
            <w:tcBorders>
              <w:left w:val="single" w:color="000000" w:sz="8" w:space="0"/>
              <w:right w:val="single" w:color="000000" w:sz="8" w:space="0"/>
            </w:tcBorders>
            <w:noWrap w:val="0"/>
            <w:tcMar>
              <w:top w:w="15" w:type="dxa"/>
              <w:left w:w="15" w:type="dxa"/>
              <w:bottom w:w="15" w:type="dxa"/>
              <w:right w:w="15" w:type="dxa"/>
            </w:tcMar>
            <w:vAlign w:val="center"/>
          </w:tcPr>
          <w:p>
            <w:pPr>
              <w:pStyle w:val="10"/>
              <w:snapToGrid w:val="0"/>
              <w:rPr>
                <w:rFonts w:eastAsia="仿宋_GB2312"/>
                <w:color w:val="000000"/>
              </w:rPr>
            </w:pPr>
          </w:p>
        </w:tc>
        <w:tc>
          <w:tcPr>
            <w:tcW w:w="562" w:type="dxa"/>
            <w:tcBorders>
              <w:top w:val="single" w:color="auto" w:sz="4" w:space="0"/>
              <w:bottom w:val="single" w:color="auto" w:sz="4"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hint="eastAsia" w:eastAsia="仿宋_GB2312"/>
                <w:color w:val="000000"/>
                <w:sz w:val="22"/>
              </w:rPr>
            </w:pPr>
            <w:r>
              <w:rPr>
                <w:rFonts w:hint="eastAsia" w:eastAsia="仿宋_GB2312"/>
                <w:color w:val="000000"/>
                <w:sz w:val="22"/>
              </w:rPr>
              <w:t>4</w:t>
            </w:r>
          </w:p>
        </w:tc>
        <w:tc>
          <w:tcPr>
            <w:tcW w:w="2331" w:type="dxa"/>
            <w:gridSpan w:val="2"/>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795" w:type="dxa"/>
            <w:gridSpan w:val="3"/>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368" w:type="dxa"/>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92" w:type="dxa"/>
            <w:vMerge w:val="continue"/>
            <w:tcBorders>
              <w:left w:val="single" w:color="000000" w:sz="8" w:space="0"/>
              <w:right w:val="single" w:color="000000" w:sz="8" w:space="0"/>
            </w:tcBorders>
            <w:noWrap w:val="0"/>
            <w:tcMar>
              <w:top w:w="15" w:type="dxa"/>
              <w:left w:w="15" w:type="dxa"/>
              <w:bottom w:w="15" w:type="dxa"/>
              <w:right w:w="15" w:type="dxa"/>
            </w:tcMar>
            <w:vAlign w:val="center"/>
          </w:tcPr>
          <w:p>
            <w:pPr>
              <w:pStyle w:val="10"/>
              <w:snapToGrid w:val="0"/>
              <w:rPr>
                <w:rFonts w:eastAsia="仿宋_GB2312"/>
                <w:color w:val="000000"/>
              </w:rPr>
            </w:pPr>
          </w:p>
        </w:tc>
        <w:tc>
          <w:tcPr>
            <w:tcW w:w="562" w:type="dxa"/>
            <w:tcBorders>
              <w:top w:val="single" w:color="auto" w:sz="4" w:space="0"/>
              <w:bottom w:val="single" w:color="auto" w:sz="4"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hint="eastAsia" w:eastAsia="仿宋_GB2312"/>
                <w:color w:val="000000"/>
                <w:sz w:val="22"/>
              </w:rPr>
            </w:pPr>
            <w:r>
              <w:rPr>
                <w:rFonts w:hint="eastAsia" w:eastAsia="仿宋_GB2312"/>
                <w:color w:val="000000"/>
                <w:sz w:val="22"/>
              </w:rPr>
              <w:t>5</w:t>
            </w:r>
          </w:p>
        </w:tc>
        <w:tc>
          <w:tcPr>
            <w:tcW w:w="2331" w:type="dxa"/>
            <w:gridSpan w:val="2"/>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795" w:type="dxa"/>
            <w:gridSpan w:val="3"/>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368" w:type="dxa"/>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92" w:type="dxa"/>
            <w:vMerge w:val="continue"/>
            <w:tcBorders>
              <w:left w:val="single" w:color="000000" w:sz="8" w:space="0"/>
              <w:right w:val="single" w:color="000000" w:sz="8" w:space="0"/>
            </w:tcBorders>
            <w:noWrap w:val="0"/>
            <w:tcMar>
              <w:top w:w="15" w:type="dxa"/>
              <w:left w:w="15" w:type="dxa"/>
              <w:bottom w:w="15" w:type="dxa"/>
              <w:right w:w="15" w:type="dxa"/>
            </w:tcMar>
            <w:vAlign w:val="center"/>
          </w:tcPr>
          <w:p>
            <w:pPr>
              <w:pStyle w:val="10"/>
              <w:snapToGrid w:val="0"/>
              <w:rPr>
                <w:rFonts w:eastAsia="仿宋_GB2312"/>
                <w:color w:val="000000"/>
              </w:rPr>
            </w:pPr>
          </w:p>
        </w:tc>
        <w:tc>
          <w:tcPr>
            <w:tcW w:w="562" w:type="dxa"/>
            <w:tcBorders>
              <w:top w:val="single" w:color="auto" w:sz="4" w:space="0"/>
              <w:bottom w:val="single" w:color="auto" w:sz="4"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hint="eastAsia" w:eastAsia="仿宋_GB2312"/>
                <w:color w:val="000000"/>
                <w:sz w:val="22"/>
              </w:rPr>
            </w:pPr>
            <w:r>
              <w:rPr>
                <w:rFonts w:hint="eastAsia" w:eastAsia="仿宋_GB2312"/>
                <w:color w:val="000000"/>
                <w:sz w:val="22"/>
              </w:rPr>
              <w:t>6</w:t>
            </w:r>
          </w:p>
        </w:tc>
        <w:tc>
          <w:tcPr>
            <w:tcW w:w="2331" w:type="dxa"/>
            <w:gridSpan w:val="2"/>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795" w:type="dxa"/>
            <w:gridSpan w:val="3"/>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left"/>
              <w:textAlignment w:val="center"/>
              <w:rPr>
                <w:rFonts w:eastAsia="仿宋_GB2312"/>
                <w:color w:val="000000"/>
              </w:rPr>
            </w:pPr>
          </w:p>
        </w:tc>
        <w:tc>
          <w:tcPr>
            <w:tcW w:w="2368" w:type="dxa"/>
            <w:tcBorders>
              <w:bottom w:val="single" w:color="000000" w:sz="8" w:space="0"/>
              <w:right w:val="single" w:color="000000" w:sz="8" w:space="0"/>
            </w:tcBorders>
            <w:noWrap w:val="0"/>
            <w:tcMar>
              <w:top w:w="15" w:type="dxa"/>
              <w:left w:w="15" w:type="dxa"/>
              <w:bottom w:w="15" w:type="dxa"/>
              <w:right w:w="15" w:type="dxa"/>
            </w:tcMar>
            <w:vAlign w:val="center"/>
          </w:tcPr>
          <w:p>
            <w:pPr>
              <w:pStyle w:val="10"/>
              <w:autoSpaceDN w:val="0"/>
              <w:snapToGrid w:val="0"/>
              <w:jc w:val="center"/>
              <w:textAlignment w:val="center"/>
              <w:rPr>
                <w:rFonts w:eastAsia="仿宋_GB2312"/>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8648" w:type="dxa"/>
            <w:gridSpan w:val="8"/>
            <w:tcBorders>
              <w:left w:val="single" w:color="000000" w:sz="8" w:space="0"/>
              <w:bottom w:val="single" w:color="auto" w:sz="4" w:space="0"/>
              <w:right w:val="single" w:color="000000" w:sz="8" w:space="0"/>
            </w:tcBorders>
            <w:noWrap w:val="0"/>
            <w:tcMar>
              <w:top w:w="15" w:type="dxa"/>
              <w:left w:w="15" w:type="dxa"/>
              <w:bottom w:w="15" w:type="dxa"/>
              <w:right w:w="15" w:type="dxa"/>
            </w:tcMar>
            <w:vAlign w:val="center"/>
          </w:tcPr>
          <w:p>
            <w:pPr>
              <w:pStyle w:val="10"/>
              <w:autoSpaceDN w:val="0"/>
              <w:snapToGrid w:val="0"/>
              <w:jc w:val="center"/>
              <w:rPr>
                <w:rFonts w:eastAsia="仿宋_GB2312"/>
                <w:color w:val="000000"/>
                <w:sz w:val="22"/>
              </w:rPr>
            </w:pPr>
            <w:r>
              <w:rPr>
                <w:rFonts w:eastAsia="仿宋_GB2312"/>
                <w:b/>
                <w:color w:val="000000"/>
                <w:sz w:val="22"/>
              </w:rPr>
              <w:t>具体审查意见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trPr>
        <w:tc>
          <w:tcPr>
            <w:tcW w:w="1991" w:type="dxa"/>
            <w:gridSpan w:val="3"/>
            <w:tcBorders>
              <w:left w:val="single" w:color="auto" w:sz="4" w:space="0"/>
              <w:right w:val="single" w:color="auto" w:sz="4" w:space="0"/>
            </w:tcBorders>
            <w:noWrap w:val="0"/>
            <w:vAlign w:val="center"/>
          </w:tcPr>
          <w:p>
            <w:pPr>
              <w:pStyle w:val="10"/>
              <w:autoSpaceDN w:val="0"/>
              <w:snapToGrid w:val="0"/>
              <w:jc w:val="center"/>
              <w:textAlignment w:val="center"/>
              <w:rPr>
                <w:rFonts w:eastAsia="仿宋_GB2312"/>
                <w:color w:val="000000"/>
                <w:sz w:val="22"/>
              </w:rPr>
            </w:pPr>
            <w:r>
              <w:rPr>
                <w:rFonts w:eastAsia="仿宋_GB2312"/>
                <w:color w:val="000000"/>
                <w:sz w:val="22"/>
              </w:rPr>
              <w:t>县级能源</w:t>
            </w:r>
            <w:r>
              <w:rPr>
                <w:rFonts w:hint="eastAsia" w:eastAsia="仿宋_GB2312"/>
                <w:color w:val="000000"/>
                <w:sz w:val="22"/>
              </w:rPr>
              <w:t>行业管理</w:t>
            </w:r>
            <w:r>
              <w:rPr>
                <w:rFonts w:eastAsia="仿宋_GB2312"/>
                <w:color w:val="000000"/>
                <w:sz w:val="22"/>
              </w:rPr>
              <w:t>部门</w:t>
            </w:r>
          </w:p>
          <w:p>
            <w:pPr>
              <w:pStyle w:val="10"/>
              <w:autoSpaceDN w:val="0"/>
              <w:snapToGrid w:val="0"/>
              <w:jc w:val="center"/>
              <w:textAlignment w:val="top"/>
              <w:rPr>
                <w:rFonts w:eastAsia="仿宋_GB2312"/>
                <w:color w:val="000000"/>
                <w:sz w:val="22"/>
              </w:rPr>
            </w:pPr>
          </w:p>
        </w:tc>
        <w:tc>
          <w:tcPr>
            <w:tcW w:w="6657" w:type="dxa"/>
            <w:gridSpan w:val="5"/>
            <w:tcBorders>
              <w:left w:val="single" w:color="auto" w:sz="4" w:space="0"/>
              <w:bottom w:val="single" w:color="auto" w:sz="4" w:space="0"/>
              <w:right w:val="single" w:color="auto" w:sz="4" w:space="0"/>
            </w:tcBorders>
            <w:noWrap w:val="0"/>
            <w:vAlign w:val="center"/>
          </w:tcPr>
          <w:p>
            <w:pPr>
              <w:pStyle w:val="10"/>
              <w:autoSpaceDN w:val="0"/>
              <w:snapToGrid w:val="0"/>
              <w:jc w:val="left"/>
              <w:rPr>
                <w:rFonts w:eastAsia="仿宋_GB2312"/>
                <w:color w:val="000000"/>
                <w:sz w:val="22"/>
              </w:rPr>
            </w:pPr>
            <w:r>
              <w:rPr>
                <w:rFonts w:eastAsia="仿宋_GB2312"/>
                <w:color w:val="000000"/>
                <w:sz w:val="22"/>
              </w:rPr>
              <w:t>(</w:t>
            </w:r>
            <w:r>
              <w:rPr>
                <w:rFonts w:hint="eastAsia" w:eastAsia="仿宋_GB2312"/>
                <w:color w:val="000000"/>
                <w:sz w:val="22"/>
              </w:rPr>
              <w:t>如：</w:t>
            </w:r>
            <w:r>
              <w:rPr>
                <w:rFonts w:eastAsia="仿宋_GB2312"/>
                <w:color w:val="000000"/>
                <w:sz w:val="22"/>
              </w:rPr>
              <w:t xml:space="preserve">是否符合国家产业政策；是否符合《资金管理办法》和《申报指南》要求；项目申报要件是否齐备；申报项目是否真实；其它。)                                   </w:t>
            </w:r>
          </w:p>
          <w:p>
            <w:pPr>
              <w:pStyle w:val="10"/>
              <w:autoSpaceDN w:val="0"/>
              <w:snapToGrid w:val="0"/>
              <w:jc w:val="left"/>
              <w:rPr>
                <w:rFonts w:eastAsia="仿宋_GB2312"/>
                <w:color w:val="000000"/>
                <w:sz w:val="22"/>
              </w:rPr>
            </w:pPr>
            <w:r>
              <w:rPr>
                <w:rFonts w:eastAsia="仿宋_GB2312"/>
                <w:color w:val="000000"/>
                <w:sz w:val="22"/>
              </w:rPr>
              <w:t xml:space="preserve">                     </w:t>
            </w:r>
            <w:r>
              <w:rPr>
                <w:rFonts w:hint="eastAsia" w:eastAsia="仿宋_GB2312"/>
                <w:color w:val="000000"/>
                <w:sz w:val="22"/>
              </w:rPr>
              <w:t xml:space="preserve">                                          </w:t>
            </w:r>
            <w:r>
              <w:rPr>
                <w:rFonts w:eastAsia="仿宋_GB2312"/>
                <w:color w:val="000000"/>
                <w:sz w:val="22"/>
              </w:rPr>
              <w:t>日 期（签章）：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5" w:hRule="atLeast"/>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Style w:val="10"/>
              <w:autoSpaceDN w:val="0"/>
              <w:snapToGrid w:val="0"/>
              <w:jc w:val="center"/>
              <w:textAlignment w:val="top"/>
              <w:rPr>
                <w:rFonts w:eastAsia="仿宋_GB2312"/>
                <w:color w:val="000000"/>
                <w:sz w:val="22"/>
              </w:rPr>
            </w:pPr>
            <w:r>
              <w:rPr>
                <w:rFonts w:eastAsia="仿宋_GB2312"/>
                <w:color w:val="000000"/>
                <w:sz w:val="22"/>
              </w:rPr>
              <w:t>市级能源</w:t>
            </w:r>
            <w:r>
              <w:rPr>
                <w:rFonts w:hint="eastAsia" w:eastAsia="仿宋_GB2312"/>
                <w:color w:val="000000"/>
                <w:sz w:val="22"/>
              </w:rPr>
              <w:t>行业管理</w:t>
            </w:r>
            <w:r>
              <w:rPr>
                <w:rFonts w:eastAsia="仿宋_GB2312"/>
                <w:color w:val="000000"/>
                <w:sz w:val="22"/>
              </w:rPr>
              <w:t>部门</w:t>
            </w:r>
          </w:p>
        </w:tc>
        <w:tc>
          <w:tcPr>
            <w:tcW w:w="6657" w:type="dxa"/>
            <w:gridSpan w:val="5"/>
            <w:tcBorders>
              <w:top w:val="single" w:color="auto" w:sz="4" w:space="0"/>
              <w:left w:val="single" w:color="auto" w:sz="4" w:space="0"/>
              <w:bottom w:val="single" w:color="auto" w:sz="4" w:space="0"/>
              <w:right w:val="single" w:color="auto" w:sz="4" w:space="0"/>
            </w:tcBorders>
            <w:noWrap w:val="0"/>
            <w:vAlign w:val="top"/>
          </w:tcPr>
          <w:p>
            <w:pPr>
              <w:pStyle w:val="10"/>
              <w:autoSpaceDN w:val="0"/>
              <w:snapToGrid w:val="0"/>
              <w:rPr>
                <w:rFonts w:eastAsia="仿宋_GB2312"/>
                <w:color w:val="000000"/>
                <w:sz w:val="22"/>
              </w:rPr>
            </w:pPr>
            <w:r>
              <w:rPr>
                <w:rFonts w:eastAsia="仿宋_GB2312"/>
                <w:color w:val="000000"/>
                <w:sz w:val="22"/>
              </w:rPr>
              <w:t xml:space="preserve">        </w:t>
            </w:r>
          </w:p>
          <w:p>
            <w:pPr>
              <w:pStyle w:val="10"/>
              <w:autoSpaceDN w:val="0"/>
              <w:snapToGrid w:val="0"/>
              <w:rPr>
                <w:rFonts w:eastAsia="仿宋_GB2312"/>
                <w:color w:val="000000"/>
                <w:sz w:val="22"/>
              </w:rPr>
            </w:pPr>
            <w:r>
              <w:rPr>
                <w:rFonts w:eastAsia="仿宋_GB2312"/>
                <w:color w:val="000000"/>
                <w:sz w:val="22"/>
              </w:rPr>
              <w:t xml:space="preserve">           审核意见     </w:t>
            </w:r>
          </w:p>
          <w:p>
            <w:pPr>
              <w:pStyle w:val="10"/>
              <w:autoSpaceDN w:val="0"/>
              <w:snapToGrid w:val="0"/>
              <w:rPr>
                <w:rFonts w:eastAsia="仿宋_GB2312"/>
                <w:color w:val="000000"/>
                <w:sz w:val="22"/>
              </w:rPr>
            </w:pPr>
            <w:r>
              <w:rPr>
                <w:rFonts w:eastAsia="仿宋_GB2312"/>
                <w:color w:val="000000"/>
                <w:sz w:val="22"/>
              </w:rPr>
              <w:t xml:space="preserve">                                          日 期（签章）：</w:t>
            </w:r>
          </w:p>
        </w:tc>
      </w:tr>
    </w:tbl>
    <w:p>
      <w:pPr>
        <w:pStyle w:val="9"/>
        <w:rPr>
          <w:rFonts w:hint="eastAsia" w:ascii="黑体" w:hAnsi="黑体" w:eastAsia="黑体" w:cs="黑体"/>
          <w:color w:val="000000"/>
          <w:sz w:val="32"/>
        </w:rPr>
      </w:pPr>
    </w:p>
    <w:p>
      <w:pPr>
        <w:pStyle w:val="9"/>
        <w:rPr>
          <w:rFonts w:hint="eastAsia" w:ascii="黑体" w:hAnsi="黑体" w:eastAsia="黑体" w:cs="黑体"/>
          <w:color w:val="000000"/>
          <w:sz w:val="32"/>
        </w:rPr>
      </w:pPr>
    </w:p>
    <w:p>
      <w:pPr>
        <w:pStyle w:val="9"/>
        <w:rPr>
          <w:rFonts w:hint="eastAsia" w:ascii="黑体" w:hAnsi="黑体" w:eastAsia="黑体" w:cs="黑体"/>
          <w:color w:val="000000"/>
          <w:sz w:val="32"/>
        </w:rPr>
      </w:pPr>
      <w:r>
        <w:rPr>
          <w:rFonts w:hint="eastAsia" w:ascii="黑体" w:hAnsi="黑体" w:eastAsia="黑体" w:cs="黑体"/>
          <w:color w:val="000000"/>
          <w:sz w:val="32"/>
        </w:rPr>
        <w:t>附件</w:t>
      </w:r>
      <w:r>
        <w:rPr>
          <w:rFonts w:hint="eastAsia" w:ascii="黑体" w:hAnsi="黑体" w:eastAsia="黑体" w:cs="黑体"/>
          <w:color w:val="000000"/>
          <w:sz w:val="32"/>
          <w:lang w:val="en-US" w:eastAsia="zh-CN"/>
        </w:rPr>
        <w:t>2-</w:t>
      </w:r>
      <w:r>
        <w:rPr>
          <w:rFonts w:hint="eastAsia" w:ascii="黑体" w:hAnsi="黑体" w:eastAsia="黑体" w:cs="黑体"/>
          <w:color w:val="000000"/>
          <w:sz w:val="32"/>
        </w:rPr>
        <w:t>2</w:t>
      </w:r>
    </w:p>
    <w:p>
      <w:pPr>
        <w:jc w:val="center"/>
        <w:rPr>
          <w:rFonts w:eastAsia="方正小标宋简体"/>
          <w:color w:val="000000"/>
          <w:sz w:val="44"/>
        </w:rPr>
      </w:pPr>
    </w:p>
    <w:p>
      <w:pPr>
        <w:jc w:val="center"/>
        <w:rPr>
          <w:rFonts w:eastAsia="方正小标宋简体"/>
          <w:color w:val="000000"/>
          <w:sz w:val="44"/>
        </w:rPr>
      </w:pPr>
      <w:r>
        <w:rPr>
          <w:rFonts w:eastAsia="方正小标宋简体"/>
          <w:color w:val="000000"/>
          <w:sz w:val="44"/>
        </w:rPr>
        <w:t>承诺书（模板）</w:t>
      </w:r>
    </w:p>
    <w:p>
      <w:pPr>
        <w:jc w:val="center"/>
        <w:rPr>
          <w:color w:val="000000"/>
          <w:sz w:val="44"/>
        </w:rPr>
      </w:pPr>
    </w:p>
    <w:p>
      <w:pPr>
        <w:rPr>
          <w:rFonts w:eastAsia="仿宋_GB2312"/>
          <w:color w:val="000000"/>
        </w:rPr>
      </w:pPr>
      <w:r>
        <w:rPr>
          <w:color w:val="000000"/>
          <w:sz w:val="32"/>
        </w:rPr>
        <w:t xml:space="preserve">    </w:t>
      </w:r>
      <w:r>
        <w:rPr>
          <w:rFonts w:eastAsia="仿宋_GB2312"/>
          <w:color w:val="000000"/>
          <w:sz w:val="32"/>
        </w:rPr>
        <w:t xml:space="preserve"> 我公司严格按照</w:t>
      </w:r>
      <w:r>
        <w:rPr>
          <w:rFonts w:hint="eastAsia" w:eastAsia="仿宋_GB2312"/>
          <w:color w:val="000000"/>
          <w:sz w:val="32"/>
        </w:rPr>
        <w:t>《</w:t>
      </w:r>
      <w:r>
        <w:rPr>
          <w:rFonts w:hint="eastAsia" w:ascii="仿宋_GB2312" w:hAnsi="仿宋_GB2312" w:eastAsia="仿宋_GB2312" w:cs="仿宋_GB2312"/>
          <w:color w:val="000000"/>
          <w:sz w:val="32"/>
          <w:szCs w:val="32"/>
        </w:rPr>
        <w:t>财政部关于煤层气（瓦斯）开发利用补贴的实施意见》（财建〔2007〕114号）、《财政部关于印发〈清洁能源发展专项资金管理暂行办法〉的通知》（财建〔2020〕190号）</w:t>
      </w:r>
      <w:r>
        <w:rPr>
          <w:rFonts w:hint="eastAsia" w:ascii="仿宋_GB2312" w:hAnsi="仿宋_GB2312" w:eastAsia="仿宋_GB2312" w:cs="仿宋_GB2312"/>
          <w:color w:val="000000"/>
          <w:sz w:val="32"/>
          <w:szCs w:val="32"/>
          <w:lang w:eastAsia="zh-CN"/>
        </w:rPr>
        <w:t>、《省能源局、省财政厅关于印发〈贵州省能源结构调整专项资金管理办法〉的通知》（黔财工〔2021〕32号）</w:t>
      </w:r>
      <w:r>
        <w:rPr>
          <w:rFonts w:eastAsia="仿宋_GB2312"/>
          <w:color w:val="000000"/>
          <w:sz w:val="32"/>
        </w:rPr>
        <w:t>要求，如实申报煤层气（煤矿瓦斯）</w:t>
      </w:r>
      <w:r>
        <w:rPr>
          <w:rFonts w:hint="eastAsia" w:eastAsia="仿宋_GB2312"/>
          <w:color w:val="000000"/>
          <w:sz w:val="32"/>
        </w:rPr>
        <w:t>开发</w:t>
      </w:r>
      <w:r>
        <w:rPr>
          <w:rFonts w:eastAsia="仿宋_GB2312"/>
          <w:color w:val="000000"/>
          <w:sz w:val="32"/>
        </w:rPr>
        <w:t>利用奖补资金，所提交材料全部真实有效，如存在弄虚作假，我公司按相关规定承担相应法律责任。</w:t>
      </w:r>
    </w:p>
    <w:p>
      <w:pPr>
        <w:rPr>
          <w:rFonts w:eastAsia="仿宋_GB2312"/>
          <w:color w:val="000000"/>
          <w:sz w:val="32"/>
        </w:rPr>
      </w:pPr>
      <w:r>
        <w:rPr>
          <w:rFonts w:eastAsia="仿宋_GB2312"/>
          <w:color w:val="000000"/>
        </w:rPr>
        <w:t>　  　</w:t>
      </w:r>
      <w:r>
        <w:rPr>
          <w:rFonts w:eastAsia="仿宋_GB2312"/>
          <w:color w:val="000000"/>
          <w:sz w:val="32"/>
        </w:rPr>
        <w:t>特此承诺。</w:t>
      </w:r>
    </w:p>
    <w:p>
      <w:pPr>
        <w:rPr>
          <w:rFonts w:eastAsia="仿宋_GB2312"/>
          <w:color w:val="000000"/>
          <w:sz w:val="32"/>
        </w:rPr>
      </w:pPr>
      <w:r>
        <w:rPr>
          <w:rFonts w:eastAsia="仿宋_GB2312"/>
          <w:color w:val="000000"/>
          <w:sz w:val="32"/>
        </w:rPr>
        <w:t>　</w:t>
      </w:r>
    </w:p>
    <w:p>
      <w:pPr>
        <w:rPr>
          <w:rFonts w:eastAsia="仿宋_GB2312"/>
          <w:color w:val="000000"/>
          <w:sz w:val="32"/>
        </w:rPr>
      </w:pPr>
      <w:r>
        <w:rPr>
          <w:rFonts w:eastAsia="仿宋_GB2312"/>
          <w:color w:val="000000"/>
          <w:sz w:val="32"/>
        </w:rPr>
        <w:t>　  承诺单位(盖章)：</w:t>
      </w:r>
    </w:p>
    <w:p>
      <w:pPr>
        <w:rPr>
          <w:rFonts w:eastAsia="仿宋_GB2312"/>
          <w:color w:val="000000"/>
          <w:sz w:val="32"/>
        </w:rPr>
      </w:pPr>
      <w:r>
        <w:rPr>
          <w:rFonts w:eastAsia="仿宋_GB2312"/>
          <w:color w:val="000000"/>
          <w:sz w:val="32"/>
        </w:rPr>
        <w:t>　</w:t>
      </w:r>
    </w:p>
    <w:p>
      <w:pPr>
        <w:rPr>
          <w:rFonts w:eastAsia="仿宋_GB2312"/>
          <w:color w:val="000000"/>
          <w:sz w:val="32"/>
        </w:rPr>
      </w:pPr>
      <w:r>
        <w:rPr>
          <w:rFonts w:eastAsia="仿宋_GB2312"/>
          <w:color w:val="000000"/>
          <w:sz w:val="32"/>
        </w:rPr>
        <w:t>　  法定代表人或经办人(签字)：</w:t>
      </w:r>
    </w:p>
    <w:p>
      <w:pPr>
        <w:rPr>
          <w:rFonts w:hint="eastAsia" w:ascii="仿宋_GB2312" w:hAnsi="仿宋_GB2312" w:eastAsia="仿宋_GB2312" w:cs="仿宋_GB2312"/>
          <w:color w:val="000000"/>
          <w:sz w:val="32"/>
          <w:szCs w:val="32"/>
        </w:rPr>
      </w:pPr>
    </w:p>
    <w:p>
      <w:pPr>
        <w:pStyle w:val="9"/>
        <w:rPr>
          <w:rFonts w:eastAsia="黑体"/>
          <w:color w:val="000000"/>
          <w:sz w:val="32"/>
        </w:rPr>
      </w:pPr>
    </w:p>
    <w:p>
      <w:pPr>
        <w:widowControl/>
        <w:ind w:firstLine="640"/>
        <w:rPr>
          <w:rFonts w:hint="eastAsia" w:ascii="仿宋_GB2312" w:hAnsi="Calibri" w:eastAsia="仿宋_GB2312" w:cs="宋体"/>
          <w:color w:val="000000"/>
          <w:kern w:val="0"/>
          <w:sz w:val="32"/>
          <w:szCs w:val="32"/>
        </w:rPr>
      </w:pPr>
    </w:p>
    <w:p>
      <w:pPr>
        <w:widowControl/>
        <w:ind w:firstLine="640"/>
        <w:rPr>
          <w:rFonts w:hint="eastAsia" w:ascii="仿宋_GB2312" w:hAnsi="Calibri" w:eastAsia="仿宋_GB2312" w:cs="宋体"/>
          <w:color w:val="000000"/>
          <w:kern w:val="0"/>
          <w:sz w:val="32"/>
          <w:szCs w:val="32"/>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359"/>
        <w:gridCol w:w="1342"/>
        <w:gridCol w:w="201"/>
        <w:gridCol w:w="564"/>
        <w:gridCol w:w="518"/>
        <w:gridCol w:w="3783"/>
        <w:gridCol w:w="329"/>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8336" w:type="dxa"/>
            <w:gridSpan w:val="8"/>
            <w:noWrap w:val="0"/>
            <w:vAlign w:val="center"/>
          </w:tcPr>
          <w:p>
            <w:pPr>
              <w:autoSpaceDN w:val="0"/>
              <w:jc w:val="left"/>
              <w:textAlignment w:val="center"/>
              <w:rPr>
                <w:rFonts w:ascii="宋体" w:hAnsi="宋体"/>
                <w:color w:val="000000"/>
                <w:sz w:val="22"/>
              </w:rPr>
            </w:pPr>
            <w:r>
              <w:rPr>
                <w:rFonts w:hint="eastAsia" w:ascii="黑体" w:hAnsi="黑体" w:eastAsia="黑体" w:cs="黑体"/>
                <w:color w:val="000000"/>
                <w:sz w:val="32"/>
                <w:szCs w:val="20"/>
              </w:rPr>
              <w:t>附件</w:t>
            </w:r>
            <w:r>
              <w:rPr>
                <w:rFonts w:hint="eastAsia" w:ascii="黑体" w:hAnsi="黑体" w:eastAsia="黑体" w:cs="黑体"/>
                <w:color w:val="000000"/>
                <w:sz w:val="32"/>
                <w:szCs w:val="20"/>
                <w:lang w:val="en-US" w:eastAsia="zh-CN"/>
              </w:rPr>
              <w:t>2-</w:t>
            </w:r>
            <w:r>
              <w:rPr>
                <w:rFonts w:hint="eastAsia" w:ascii="黑体" w:hAnsi="黑体" w:eastAsia="黑体" w:cs="黑体"/>
                <w:color w:val="000000"/>
                <w:sz w:val="32"/>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8336" w:type="dxa"/>
            <w:gridSpan w:val="8"/>
            <w:noWrap w:val="0"/>
            <w:vAlign w:val="center"/>
          </w:tcPr>
          <w:p>
            <w:pPr>
              <w:autoSpaceDN w:val="0"/>
              <w:snapToGrid w:val="0"/>
              <w:jc w:val="center"/>
              <w:textAlignment w:val="center"/>
              <w:rPr>
                <w:rFonts w:ascii="宋体" w:hAnsi="宋体"/>
                <w:b/>
                <w:color w:val="000000"/>
                <w:sz w:val="36"/>
              </w:rPr>
            </w:pPr>
            <w:r>
              <w:rPr>
                <w:rFonts w:hint="eastAsia" w:ascii="方正小标宋简体" w:hAnsi="方正小标宋简体" w:eastAsia="方正小标宋简体" w:cs="方正小标宋简体"/>
                <w:bCs/>
                <w:color w:val="000000"/>
                <w:sz w:val="36"/>
              </w:rPr>
              <w:t>煤层气抽采利用财政补贴资金清算表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74" w:hRule="atLeast"/>
        </w:trPr>
        <w:tc>
          <w:tcPr>
            <w:tcW w:w="8336" w:type="dxa"/>
            <w:gridSpan w:val="8"/>
            <w:noWrap w:val="0"/>
            <w:vAlign w:val="center"/>
          </w:tcPr>
          <w:p>
            <w:pPr>
              <w:autoSpaceDN w:val="0"/>
              <w:snapToGrid w:val="0"/>
              <w:jc w:val="center"/>
              <w:textAlignment w:val="center"/>
              <w:rPr>
                <w:rFonts w:ascii="宋体" w:hAnsi="宋体"/>
                <w:color w:val="000000"/>
                <w:sz w:val="28"/>
              </w:rPr>
            </w:pPr>
            <w:r>
              <w:rPr>
                <w:rFonts w:ascii="宋体" w:hAnsi="宋体"/>
                <w:color w:val="000000"/>
                <w:sz w:val="28"/>
              </w:rPr>
              <w:t>（二</w:t>
            </w:r>
            <w:r>
              <w:rPr>
                <w:rFonts w:hAnsi="宋体"/>
                <w:color w:val="000000"/>
                <w:sz w:val="28"/>
              </w:rPr>
              <w:t xml:space="preserve">O    </w:t>
            </w:r>
            <w:r>
              <w:rPr>
                <w:rFonts w:ascii="宋体" w:hAnsi="宋体"/>
                <w:color w:val="000000"/>
                <w:sz w:val="28"/>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10" w:hRule="atLeast"/>
        </w:trPr>
        <w:tc>
          <w:tcPr>
            <w:tcW w:w="2902" w:type="dxa"/>
            <w:gridSpan w:val="3"/>
            <w:tcBorders>
              <w:bottom w:val="single" w:color="000000" w:sz="4" w:space="0"/>
            </w:tcBorders>
            <w:noWrap w:val="0"/>
            <w:vAlign w:val="bottom"/>
          </w:tcPr>
          <w:p>
            <w:pPr>
              <w:autoSpaceDN w:val="0"/>
              <w:snapToGrid w:val="0"/>
              <w:jc w:val="left"/>
              <w:textAlignment w:val="bottom"/>
              <w:rPr>
                <w:rFonts w:ascii="宋体" w:hAnsi="宋体"/>
                <w:color w:val="000000"/>
                <w:sz w:val="24"/>
              </w:rPr>
            </w:pPr>
            <w:r>
              <w:rPr>
                <w:rFonts w:ascii="宋体" w:hAnsi="宋体"/>
                <w:color w:val="000000"/>
                <w:sz w:val="24"/>
              </w:rPr>
              <w:t>企业名称（盖章）：</w:t>
            </w:r>
          </w:p>
        </w:tc>
        <w:tc>
          <w:tcPr>
            <w:tcW w:w="5434" w:type="dxa"/>
            <w:gridSpan w:val="5"/>
            <w:tcBorders>
              <w:bottom w:val="single" w:color="000000" w:sz="4" w:space="0"/>
            </w:tcBorders>
            <w:noWrap w:val="0"/>
            <w:vAlign w:val="bottom"/>
          </w:tcPr>
          <w:p>
            <w:pPr>
              <w:autoSpaceDN w:val="0"/>
              <w:snapToGrid w:val="0"/>
              <w:jc w:val="right"/>
              <w:textAlignment w:val="bottom"/>
              <w:rPr>
                <w:rFonts w:ascii="宋体" w:hAnsi="宋体"/>
                <w:color w:val="000000"/>
                <w:sz w:val="24"/>
              </w:rPr>
            </w:pPr>
            <w:r>
              <w:rPr>
                <w:rFonts w:ascii="宋体" w:hAnsi="宋体"/>
                <w:color w:val="000000"/>
                <w:sz w:val="24"/>
              </w:rPr>
              <w:t>计量单位：标准立方米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9" w:hRule="atLeast"/>
        </w:trPr>
        <w:tc>
          <w:tcPr>
            <w:tcW w:w="3984" w:type="dxa"/>
            <w:gridSpan w:val="5"/>
            <w:tcBorders>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r>
              <w:rPr>
                <w:rFonts w:ascii="宋体" w:hAnsi="宋体"/>
                <w:color w:val="000000"/>
                <w:sz w:val="24"/>
              </w:rPr>
              <w:t>煤层气抽采情况</w:t>
            </w:r>
          </w:p>
        </w:tc>
        <w:tc>
          <w:tcPr>
            <w:tcW w:w="4352" w:type="dxa"/>
            <w:gridSpan w:val="3"/>
            <w:tcBorders>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r>
              <w:rPr>
                <w:rFonts w:ascii="宋体" w:hAnsi="宋体"/>
                <w:color w:val="000000"/>
                <w:sz w:val="24"/>
              </w:rPr>
              <w:t>符合补贴条件的煤层气利用情况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135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r>
              <w:rPr>
                <w:rFonts w:ascii="宋体" w:hAnsi="宋体"/>
                <w:color w:val="000000"/>
                <w:sz w:val="24"/>
              </w:rPr>
              <w:t>地面抽采与加工</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地面抽采量</w:t>
            </w:r>
          </w:p>
        </w:tc>
        <w:tc>
          <w:tcPr>
            <w:tcW w:w="128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1、销售气量小计</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135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24"/>
              </w:rPr>
            </w:pP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地面运行井数（口）</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r>
              <w:rPr>
                <w:rFonts w:ascii="宋体" w:hAnsi="宋体"/>
                <w:color w:val="000000"/>
                <w:sz w:val="24"/>
              </w:rPr>
              <w:t>年初</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非上网发电用气销量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135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24"/>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rPr>
                <w:rFonts w:ascii="宋体" w:hAnsi="宋体"/>
                <w:color w:val="000000"/>
                <w:sz w:val="24"/>
              </w:rPr>
            </w:pP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r>
              <w:rPr>
                <w:rFonts w:ascii="宋体" w:hAnsi="宋体"/>
                <w:color w:val="000000"/>
                <w:sz w:val="24"/>
              </w:rPr>
              <w:t>年末</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居民燃料用气销量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135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24"/>
              </w:rPr>
            </w:pP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集气站数（个）</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r>
              <w:rPr>
                <w:rFonts w:ascii="宋体" w:hAnsi="宋体"/>
                <w:color w:val="000000"/>
                <w:sz w:val="24"/>
              </w:rPr>
              <w:t>年初</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锅炉燃料用气销量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135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24"/>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rPr>
                <w:rFonts w:ascii="宋体" w:hAnsi="宋体"/>
                <w:color w:val="000000"/>
                <w:sz w:val="24"/>
              </w:rPr>
            </w:pP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r>
              <w:rPr>
                <w:rFonts w:ascii="宋体" w:hAnsi="宋体"/>
                <w:color w:val="000000"/>
                <w:sz w:val="24"/>
              </w:rPr>
              <w:t>年末</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汽车燃料用气销量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135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24"/>
              </w:rPr>
            </w:pP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压缩站数（座）</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r>
              <w:rPr>
                <w:rFonts w:ascii="宋体" w:hAnsi="宋体"/>
                <w:color w:val="000000"/>
                <w:sz w:val="24"/>
              </w:rPr>
              <w:t>年初</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其他用气销量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135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24"/>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rPr>
                <w:rFonts w:ascii="宋体" w:hAnsi="宋体"/>
                <w:color w:val="000000"/>
                <w:sz w:val="24"/>
              </w:rPr>
            </w:pP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r>
              <w:rPr>
                <w:rFonts w:ascii="宋体" w:hAnsi="宋体"/>
                <w:color w:val="000000"/>
                <w:sz w:val="24"/>
              </w:rPr>
              <w:t>年末</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2、自用气量小计</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80" w:hRule="atLeast"/>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井下抽采量</w:t>
            </w:r>
          </w:p>
        </w:tc>
        <w:tc>
          <w:tcPr>
            <w:tcW w:w="128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非上网发电用气量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2701" w:type="dxa"/>
            <w:gridSpan w:val="2"/>
            <w:vMerge w:val="restart"/>
            <w:tcBorders>
              <w:top w:val="single" w:color="000000" w:sz="4" w:space="0"/>
              <w:left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井下抽采矿井数</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r>
              <w:rPr>
                <w:rFonts w:ascii="宋体" w:hAnsi="宋体"/>
                <w:color w:val="000000"/>
                <w:sz w:val="24"/>
              </w:rPr>
              <w:t>年初</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职工生活燃料用气量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53" w:hRule="atLeast"/>
        </w:trPr>
        <w:tc>
          <w:tcPr>
            <w:tcW w:w="2701" w:type="dxa"/>
            <w:gridSpan w:val="2"/>
            <w:vMerge w:val="continue"/>
            <w:tcBorders>
              <w:left w:val="single" w:color="000000" w:sz="4" w:space="0"/>
              <w:bottom w:val="single" w:color="000000" w:sz="4" w:space="0"/>
              <w:right w:val="single" w:color="000000" w:sz="4" w:space="0"/>
            </w:tcBorders>
            <w:noWrap w:val="0"/>
            <w:vAlign w:val="center"/>
          </w:tcPr>
          <w:p>
            <w:pPr>
              <w:snapToGrid w:val="0"/>
              <w:rPr>
                <w:rFonts w:ascii="宋体" w:hAnsi="宋体"/>
                <w:color w:val="000000"/>
                <w:sz w:val="24"/>
              </w:rPr>
            </w:pP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r>
              <w:rPr>
                <w:rFonts w:ascii="宋体" w:hAnsi="宋体"/>
                <w:color w:val="000000"/>
                <w:sz w:val="24"/>
              </w:rPr>
              <w:t>年末</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锅炉燃料用气量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合计抽采量</w:t>
            </w:r>
          </w:p>
        </w:tc>
        <w:tc>
          <w:tcPr>
            <w:tcW w:w="128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其他用气量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实际利用总量</w:t>
            </w:r>
          </w:p>
        </w:tc>
        <w:tc>
          <w:tcPr>
            <w:tcW w:w="128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3、免费外供气量小计</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其中：上网发电用气量</w:t>
            </w:r>
          </w:p>
        </w:tc>
        <w:tc>
          <w:tcPr>
            <w:tcW w:w="128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非上网发电用气量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申请补贴的煤层气数量</w:t>
            </w:r>
          </w:p>
        </w:tc>
        <w:tc>
          <w:tcPr>
            <w:tcW w:w="128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居民燃料用气量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应补贴资金</w:t>
            </w:r>
          </w:p>
        </w:tc>
        <w:tc>
          <w:tcPr>
            <w:tcW w:w="128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锅炉燃料用气量</w:t>
            </w:r>
          </w:p>
        </w:tc>
        <w:tc>
          <w:tcPr>
            <w:tcW w:w="569" w:type="dxa"/>
            <w:gridSpan w:val="2"/>
            <w:tcBorders>
              <w:top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已预拨补贴资金</w:t>
            </w:r>
          </w:p>
        </w:tc>
        <w:tc>
          <w:tcPr>
            <w:tcW w:w="128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hAnsi="宋体"/>
                <w:color w:val="000000"/>
                <w:sz w:val="24"/>
              </w:rPr>
            </w:pPr>
            <w:r>
              <w:rPr>
                <w:rFonts w:hAnsi="宋体"/>
                <w:color w:val="000000"/>
                <w:sz w:val="24"/>
              </w:rPr>
              <w:t xml:space="preserve">      </w:t>
            </w:r>
            <w:r>
              <w:rPr>
                <w:rFonts w:ascii="宋体" w:hAnsi="宋体"/>
                <w:color w:val="000000"/>
                <w:sz w:val="24"/>
              </w:rPr>
              <w:t>其他用气量</w:t>
            </w:r>
          </w:p>
        </w:tc>
        <w:tc>
          <w:tcPr>
            <w:tcW w:w="569" w:type="dxa"/>
            <w:gridSpan w:val="2"/>
            <w:tcBorders>
              <w:top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结余或欠拨补贴资金</w:t>
            </w:r>
          </w:p>
        </w:tc>
        <w:tc>
          <w:tcPr>
            <w:tcW w:w="128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24"/>
              </w:rPr>
            </w:pP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合计利用量</w:t>
            </w:r>
          </w:p>
        </w:tc>
        <w:tc>
          <w:tcPr>
            <w:tcW w:w="5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2" w:hRule="atLeast"/>
        </w:trPr>
        <w:tc>
          <w:tcPr>
            <w:tcW w:w="3984" w:type="dxa"/>
            <w:gridSpan w:val="5"/>
            <w:tcBorders>
              <w:top w:val="single" w:color="000000" w:sz="4" w:space="0"/>
              <w:left w:val="single" w:color="000000" w:sz="4" w:space="0"/>
              <w:bottom w:val="single" w:color="000000" w:sz="4" w:space="0"/>
              <w:right w:val="single" w:color="000000" w:sz="4" w:space="0"/>
            </w:tcBorders>
            <w:noWrap w:val="0"/>
            <w:vAlign w:val="top"/>
          </w:tcPr>
          <w:p>
            <w:pPr>
              <w:autoSpaceDN w:val="0"/>
              <w:snapToGrid w:val="0"/>
              <w:jc w:val="left"/>
              <w:textAlignment w:val="top"/>
              <w:rPr>
                <w:rFonts w:ascii="宋体" w:hAnsi="宋体"/>
                <w:color w:val="000000"/>
                <w:sz w:val="24"/>
              </w:rPr>
            </w:pPr>
            <w:r>
              <w:rPr>
                <w:rFonts w:ascii="宋体" w:hAnsi="宋体"/>
                <w:color w:val="000000"/>
                <w:sz w:val="24"/>
              </w:rPr>
              <w:t>所在地</w:t>
            </w:r>
            <w:r>
              <w:rPr>
                <w:rFonts w:hint="eastAsia" w:ascii="宋体" w:hAnsi="宋体"/>
                <w:color w:val="000000"/>
                <w:sz w:val="24"/>
                <w:lang w:eastAsia="zh-CN"/>
              </w:rPr>
              <w:t>县级</w:t>
            </w:r>
            <w:r>
              <w:rPr>
                <w:rFonts w:ascii="宋体" w:hAnsi="宋体"/>
                <w:color w:val="000000"/>
                <w:sz w:val="24"/>
              </w:rPr>
              <w:t>能源行业</w:t>
            </w:r>
            <w:r>
              <w:rPr>
                <w:rFonts w:hint="eastAsia" w:ascii="宋体" w:hAnsi="宋体"/>
                <w:color w:val="000000"/>
                <w:sz w:val="24"/>
              </w:rPr>
              <w:t>主管</w:t>
            </w:r>
            <w:r>
              <w:rPr>
                <w:rFonts w:ascii="宋体" w:hAnsi="宋体"/>
                <w:color w:val="000000"/>
                <w:sz w:val="24"/>
              </w:rPr>
              <w:t xml:space="preserve">部门审核意见（盖章）：                                                                                       </w:t>
            </w:r>
          </w:p>
        </w:tc>
        <w:tc>
          <w:tcPr>
            <w:tcW w:w="4352" w:type="dxa"/>
            <w:gridSpan w:val="3"/>
            <w:tcBorders>
              <w:top w:val="single" w:color="000000" w:sz="4" w:space="0"/>
              <w:left w:val="single" w:color="000000" w:sz="4" w:space="0"/>
              <w:bottom w:val="single" w:color="000000" w:sz="4" w:space="0"/>
              <w:right w:val="single" w:color="000000" w:sz="4" w:space="0"/>
            </w:tcBorders>
            <w:noWrap w:val="0"/>
            <w:vAlign w:val="top"/>
          </w:tcPr>
          <w:p>
            <w:pPr>
              <w:autoSpaceDN w:val="0"/>
              <w:snapToGrid w:val="0"/>
              <w:jc w:val="left"/>
              <w:textAlignment w:val="top"/>
              <w:rPr>
                <w:rFonts w:ascii="宋体" w:hAnsi="宋体"/>
                <w:color w:val="000000"/>
                <w:sz w:val="24"/>
              </w:rPr>
            </w:pPr>
            <w:r>
              <w:rPr>
                <w:rFonts w:ascii="宋体" w:hAnsi="宋体"/>
                <w:color w:val="000000"/>
                <w:sz w:val="24"/>
              </w:rPr>
              <w:t>所在地</w:t>
            </w:r>
            <w:r>
              <w:rPr>
                <w:rFonts w:hint="eastAsia" w:ascii="宋体" w:hAnsi="宋体"/>
                <w:color w:val="000000"/>
                <w:sz w:val="24"/>
                <w:lang w:eastAsia="zh-CN"/>
              </w:rPr>
              <w:t>市级</w:t>
            </w:r>
            <w:r>
              <w:rPr>
                <w:rFonts w:ascii="宋体" w:hAnsi="宋体"/>
                <w:color w:val="000000"/>
                <w:sz w:val="24"/>
              </w:rPr>
              <w:t>能源行业</w:t>
            </w:r>
            <w:r>
              <w:rPr>
                <w:rFonts w:hint="eastAsia" w:ascii="宋体" w:hAnsi="宋体"/>
                <w:color w:val="000000"/>
                <w:sz w:val="24"/>
              </w:rPr>
              <w:t>主管</w:t>
            </w:r>
            <w:r>
              <w:rPr>
                <w:rFonts w:ascii="宋体" w:hAnsi="宋体"/>
                <w:color w:val="000000"/>
                <w:sz w:val="24"/>
              </w:rPr>
              <w:t xml:space="preserve">部门审核意见（盖章）：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trPr>
        <w:tc>
          <w:tcPr>
            <w:tcW w:w="8096" w:type="dxa"/>
            <w:gridSpan w:val="7"/>
            <w:noWrap w:val="0"/>
            <w:vAlign w:val="center"/>
          </w:tcPr>
          <w:p>
            <w:pPr>
              <w:autoSpaceDN w:val="0"/>
              <w:snapToGrid w:val="0"/>
              <w:jc w:val="left"/>
              <w:textAlignment w:val="center"/>
              <w:rPr>
                <w:rFonts w:ascii="宋体" w:hAnsi="宋体"/>
                <w:color w:val="000000"/>
                <w:sz w:val="24"/>
              </w:rPr>
            </w:pPr>
            <w:r>
              <w:rPr>
                <w:rFonts w:ascii="宋体" w:hAnsi="宋体"/>
                <w:color w:val="000000"/>
                <w:sz w:val="24"/>
              </w:rPr>
              <w:t>注：本表由企业填写，有关</w:t>
            </w:r>
            <w:r>
              <w:rPr>
                <w:rFonts w:hint="eastAsia" w:ascii="宋体" w:hAnsi="宋体"/>
                <w:color w:val="000000"/>
                <w:sz w:val="24"/>
              </w:rPr>
              <w:t>能源行业主管部门</w:t>
            </w:r>
            <w:r>
              <w:rPr>
                <w:rFonts w:ascii="宋体" w:hAnsi="宋体"/>
                <w:color w:val="000000"/>
                <w:sz w:val="24"/>
              </w:rPr>
              <w:t>审核。</w:t>
            </w:r>
          </w:p>
        </w:tc>
        <w:tc>
          <w:tcPr>
            <w:tcW w:w="240" w:type="dxa"/>
            <w:noWrap w:val="0"/>
            <w:vAlign w:val="center"/>
          </w:tcPr>
          <w:p>
            <w:pPr>
              <w:autoSpaceDN w:val="0"/>
              <w:jc w:val="left"/>
              <w:textAlignment w:val="center"/>
              <w:rPr>
                <w:rFonts w:ascii="宋体" w:hAnsi="宋体"/>
                <w:color w:val="000000"/>
                <w:sz w:val="22"/>
              </w:rPr>
            </w:pPr>
          </w:p>
        </w:tc>
      </w:tr>
    </w:tbl>
    <w:p>
      <w:pPr>
        <w:widowControl/>
        <w:ind w:firstLine="640"/>
        <w:rPr>
          <w:rFonts w:ascii="仿宋_GB2312" w:hAnsi="Calibri" w:eastAsia="仿宋_GB2312" w:cs="宋体"/>
          <w:color w:val="000000"/>
          <w:kern w:val="0"/>
          <w:sz w:val="32"/>
          <w:szCs w:val="32"/>
        </w:rPr>
        <w:sectPr>
          <w:pgSz w:w="11906" w:h="16838"/>
          <w:pgMar w:top="1871" w:right="1644" w:bottom="1701" w:left="1644" w:header="851" w:footer="992" w:gutter="0"/>
          <w:cols w:space="720" w:num="1"/>
          <w:docGrid w:type="linesAndChars" w:linePitch="602" w:charSpace="-1675"/>
        </w:sect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146"/>
        <w:gridCol w:w="1330"/>
        <w:gridCol w:w="1331"/>
        <w:gridCol w:w="1330"/>
        <w:gridCol w:w="1330"/>
        <w:gridCol w:w="1331"/>
        <w:gridCol w:w="1331"/>
        <w:gridCol w:w="1330"/>
        <w:gridCol w:w="1331"/>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989" w:type="dxa"/>
            <w:gridSpan w:val="10"/>
            <w:noWrap w:val="0"/>
            <w:vAlign w:val="center"/>
          </w:tcPr>
          <w:p>
            <w:pPr>
              <w:autoSpaceDN w:val="0"/>
              <w:jc w:val="left"/>
              <w:textAlignment w:val="center"/>
              <w:rPr>
                <w:rFonts w:ascii="宋体" w:hAnsi="宋体"/>
                <w:color w:val="000000"/>
                <w:sz w:val="22"/>
              </w:rPr>
            </w:pPr>
            <w:r>
              <w:rPr>
                <w:rFonts w:hint="eastAsia" w:ascii="黑体" w:hAnsi="黑体" w:eastAsia="黑体" w:cs="黑体"/>
                <w:color w:val="000000"/>
                <w:sz w:val="32"/>
                <w:szCs w:val="20"/>
              </w:rPr>
              <w:t>附件</w:t>
            </w:r>
            <w:r>
              <w:rPr>
                <w:rFonts w:hint="eastAsia" w:ascii="黑体" w:hAnsi="黑体" w:eastAsia="黑体" w:cs="黑体"/>
                <w:color w:val="000000"/>
                <w:sz w:val="32"/>
                <w:szCs w:val="20"/>
                <w:lang w:val="en-US" w:eastAsia="zh-CN"/>
              </w:rPr>
              <w:t>2-</w:t>
            </w:r>
            <w:r>
              <w:rPr>
                <w:rFonts w:hint="eastAsia" w:ascii="黑体" w:hAnsi="黑体" w:eastAsia="黑体" w:cs="黑体"/>
                <w:color w:val="000000"/>
                <w:sz w:val="32"/>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2" w:hRule="atLeast"/>
        </w:trPr>
        <w:tc>
          <w:tcPr>
            <w:tcW w:w="13989" w:type="dxa"/>
            <w:gridSpan w:val="10"/>
            <w:noWrap w:val="0"/>
            <w:vAlign w:val="center"/>
          </w:tcPr>
          <w:p>
            <w:pPr>
              <w:autoSpaceDN w:val="0"/>
              <w:jc w:val="center"/>
              <w:textAlignment w:val="center"/>
              <w:rPr>
                <w:rFonts w:ascii="宋体" w:hAnsi="宋体"/>
                <w:b/>
                <w:color w:val="000000"/>
                <w:sz w:val="36"/>
              </w:rPr>
            </w:pPr>
            <w:r>
              <w:rPr>
                <w:rFonts w:hint="eastAsia" w:ascii="方正小标宋简体" w:hAnsi="方正小标宋简体" w:eastAsia="方正小标宋简体" w:cs="方正小标宋简体"/>
                <w:bCs/>
                <w:color w:val="000000"/>
                <w:sz w:val="36"/>
              </w:rPr>
              <w:t>煤层气抽采情况表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31" w:hRule="atLeast"/>
        </w:trPr>
        <w:tc>
          <w:tcPr>
            <w:tcW w:w="13989" w:type="dxa"/>
            <w:gridSpan w:val="10"/>
            <w:noWrap w:val="0"/>
            <w:vAlign w:val="center"/>
          </w:tcPr>
          <w:p>
            <w:pPr>
              <w:autoSpaceDN w:val="0"/>
              <w:jc w:val="center"/>
              <w:textAlignment w:val="center"/>
              <w:rPr>
                <w:rFonts w:ascii="宋体" w:hAnsi="宋体"/>
                <w:color w:val="000000"/>
                <w:sz w:val="32"/>
              </w:rPr>
            </w:pPr>
            <w:r>
              <w:rPr>
                <w:rFonts w:ascii="宋体" w:hAnsi="宋体"/>
                <w:color w:val="000000"/>
                <w:sz w:val="32"/>
              </w:rPr>
              <w:t>（二</w:t>
            </w:r>
            <w:r>
              <w:rPr>
                <w:rFonts w:hAnsi="宋体"/>
                <w:color w:val="000000"/>
                <w:sz w:val="32"/>
              </w:rPr>
              <w:t xml:space="preserve">O     </w:t>
            </w:r>
            <w:r>
              <w:rPr>
                <w:rFonts w:ascii="宋体" w:hAnsi="宋体"/>
                <w:color w:val="000000"/>
                <w:sz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9" w:hRule="atLeast"/>
        </w:trPr>
        <w:tc>
          <w:tcPr>
            <w:tcW w:w="7798" w:type="dxa"/>
            <w:gridSpan w:val="6"/>
            <w:tcBorders>
              <w:bottom w:val="single" w:color="000000" w:sz="4" w:space="0"/>
            </w:tcBorders>
            <w:noWrap w:val="0"/>
            <w:vAlign w:val="bottom"/>
          </w:tcPr>
          <w:p>
            <w:pPr>
              <w:autoSpaceDN w:val="0"/>
              <w:jc w:val="left"/>
              <w:textAlignment w:val="bottom"/>
              <w:rPr>
                <w:rFonts w:ascii="宋体" w:hAnsi="宋体"/>
                <w:color w:val="000000"/>
                <w:sz w:val="24"/>
                <w:szCs w:val="24"/>
              </w:rPr>
            </w:pPr>
            <w:r>
              <w:rPr>
                <w:rFonts w:ascii="宋体" w:hAnsi="宋体"/>
                <w:color w:val="000000"/>
                <w:sz w:val="24"/>
                <w:szCs w:val="24"/>
              </w:rPr>
              <w:t>企业名称（盖章）：</w:t>
            </w:r>
          </w:p>
        </w:tc>
        <w:tc>
          <w:tcPr>
            <w:tcW w:w="1331" w:type="dxa"/>
            <w:noWrap w:val="0"/>
            <w:vAlign w:val="center"/>
          </w:tcPr>
          <w:p>
            <w:pPr>
              <w:autoSpaceDN w:val="0"/>
              <w:jc w:val="left"/>
              <w:textAlignment w:val="center"/>
              <w:rPr>
                <w:rFonts w:ascii="宋体" w:hAnsi="宋体"/>
                <w:color w:val="000000"/>
                <w:sz w:val="24"/>
                <w:szCs w:val="24"/>
              </w:rPr>
            </w:pPr>
          </w:p>
        </w:tc>
        <w:tc>
          <w:tcPr>
            <w:tcW w:w="4860" w:type="dxa"/>
            <w:gridSpan w:val="3"/>
            <w:noWrap w:val="0"/>
            <w:vAlign w:val="center"/>
          </w:tcPr>
          <w:p>
            <w:pPr>
              <w:autoSpaceDN w:val="0"/>
              <w:jc w:val="right"/>
              <w:textAlignment w:val="center"/>
              <w:rPr>
                <w:rFonts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5" w:hRule="atLeast"/>
        </w:trPr>
        <w:tc>
          <w:tcPr>
            <w:tcW w:w="7798"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计量设备安装使用情况</w:t>
            </w:r>
          </w:p>
        </w:tc>
        <w:tc>
          <w:tcPr>
            <w:tcW w:w="619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全年煤层气抽采情况（标准立方米）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10" w:hRule="atLeast"/>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安装地点</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设备名称</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型号规格</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安装数量（套）</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使用日期</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校验情况</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抽采气源点</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抽采量</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排放量</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抽采量计算说明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1" w:hRule="atLeast"/>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21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1" w:hRule="atLeast"/>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21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1" w:hRule="atLeast"/>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21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1" w:hRule="atLeast"/>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21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1" w:hRule="atLeast"/>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c>
          <w:tcPr>
            <w:tcW w:w="21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3" w:hRule="atLeast"/>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合</w:t>
            </w:r>
            <w:r>
              <w:rPr>
                <w:rFonts w:hAnsi="宋体"/>
                <w:color w:val="000000"/>
                <w:sz w:val="24"/>
                <w:szCs w:val="24"/>
              </w:rPr>
              <w:t xml:space="preserve">     </w:t>
            </w:r>
            <w:r>
              <w:rPr>
                <w:rFonts w:ascii="宋体" w:hAnsi="宋体"/>
                <w:color w:val="000000"/>
                <w:sz w:val="24"/>
                <w:szCs w:val="24"/>
              </w:rPr>
              <w:t>计</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4"/>
              </w:rPr>
            </w:pPr>
          </w:p>
        </w:tc>
        <w:tc>
          <w:tcPr>
            <w:tcW w:w="219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w:t>
            </w:r>
          </w:p>
        </w:tc>
      </w:tr>
    </w:tbl>
    <w:p>
      <w:pPr>
        <w:pStyle w:val="2"/>
        <w:ind w:left="0" w:leftChars="0" w:firstLine="0" w:firstLineChars="0"/>
        <w:sectPr>
          <w:pgSz w:w="16838" w:h="11906" w:orient="landscape"/>
          <w:pgMar w:top="1800" w:right="1440" w:bottom="1800" w:left="1440" w:header="851" w:footer="992" w:gutter="0"/>
          <w:cols w:space="425" w:num="1"/>
          <w:docGrid w:type="lines" w:linePitch="312" w:charSpace="0"/>
        </w:sect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43"/>
        <w:gridCol w:w="943"/>
        <w:gridCol w:w="383"/>
        <w:gridCol w:w="590"/>
        <w:gridCol w:w="397"/>
        <w:gridCol w:w="369"/>
        <w:gridCol w:w="523"/>
        <w:gridCol w:w="413"/>
        <w:gridCol w:w="391"/>
        <w:gridCol w:w="378"/>
        <w:gridCol w:w="357"/>
        <w:gridCol w:w="404"/>
        <w:gridCol w:w="392"/>
        <w:gridCol w:w="370"/>
        <w:gridCol w:w="361"/>
        <w:gridCol w:w="391"/>
        <w:gridCol w:w="369"/>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8330" w:type="dxa"/>
            <w:gridSpan w:val="18"/>
            <w:noWrap w:val="0"/>
            <w:vAlign w:val="center"/>
          </w:tcPr>
          <w:p>
            <w:pPr>
              <w:autoSpaceDN w:val="0"/>
              <w:jc w:val="left"/>
              <w:textAlignment w:val="center"/>
              <w:rPr>
                <w:rFonts w:ascii="宋体" w:hAnsi="宋体"/>
                <w:color w:val="000000"/>
                <w:sz w:val="22"/>
              </w:rPr>
            </w:pPr>
            <w:r>
              <w:rPr>
                <w:rFonts w:hint="eastAsia" w:ascii="黑体" w:hAnsi="黑体" w:eastAsia="黑体" w:cs="黑体"/>
                <w:color w:val="000000"/>
                <w:sz w:val="32"/>
                <w:szCs w:val="20"/>
              </w:rPr>
              <w:t>附件</w:t>
            </w:r>
            <w:r>
              <w:rPr>
                <w:rFonts w:hint="eastAsia" w:ascii="黑体" w:hAnsi="黑体" w:eastAsia="黑体" w:cs="黑体"/>
                <w:color w:val="000000"/>
                <w:sz w:val="32"/>
                <w:szCs w:val="20"/>
                <w:lang w:val="en-US" w:eastAsia="zh-CN"/>
              </w:rPr>
              <w:t>2-</w:t>
            </w:r>
            <w:r>
              <w:rPr>
                <w:rFonts w:hint="eastAsia" w:ascii="黑体" w:hAnsi="黑体" w:eastAsia="黑体" w:cs="黑体"/>
                <w:color w:val="000000"/>
                <w:sz w:val="32"/>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7" w:hRule="atLeast"/>
        </w:trPr>
        <w:tc>
          <w:tcPr>
            <w:tcW w:w="8330" w:type="dxa"/>
            <w:gridSpan w:val="18"/>
            <w:noWrap w:val="0"/>
            <w:vAlign w:val="center"/>
          </w:tcPr>
          <w:p>
            <w:pPr>
              <w:autoSpaceDN w:val="0"/>
              <w:snapToGrid w:val="0"/>
              <w:jc w:val="center"/>
              <w:textAlignment w:val="center"/>
              <w:rPr>
                <w:rFonts w:ascii="宋体" w:hAnsi="宋体"/>
                <w:b/>
                <w:color w:val="000000"/>
                <w:sz w:val="32"/>
                <w:szCs w:val="32"/>
              </w:rPr>
            </w:pPr>
            <w:r>
              <w:rPr>
                <w:rFonts w:hint="eastAsia" w:ascii="方正小标宋简体" w:hAnsi="方正小标宋简体" w:eastAsia="方正小标宋简体" w:cs="方正小标宋简体"/>
                <w:bCs/>
                <w:color w:val="000000"/>
                <w:sz w:val="36"/>
              </w:rPr>
              <w:t>煤层气利用情况表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76" w:hRule="atLeast"/>
        </w:trPr>
        <w:tc>
          <w:tcPr>
            <w:tcW w:w="8330" w:type="dxa"/>
            <w:gridSpan w:val="18"/>
            <w:noWrap w:val="0"/>
            <w:vAlign w:val="center"/>
          </w:tcPr>
          <w:p>
            <w:pPr>
              <w:autoSpaceDN w:val="0"/>
              <w:snapToGrid w:val="0"/>
              <w:jc w:val="center"/>
              <w:textAlignment w:val="center"/>
              <w:rPr>
                <w:rFonts w:ascii="宋体" w:hAnsi="宋体"/>
                <w:color w:val="000000"/>
                <w:sz w:val="32"/>
                <w:szCs w:val="32"/>
              </w:rPr>
            </w:pPr>
            <w:r>
              <w:rPr>
                <w:rFonts w:ascii="宋体" w:hAnsi="宋体"/>
                <w:color w:val="000000"/>
                <w:sz w:val="24"/>
              </w:rPr>
              <w:t>（二</w:t>
            </w:r>
            <w:r>
              <w:rPr>
                <w:rFonts w:hAnsi="宋体"/>
                <w:color w:val="000000"/>
                <w:sz w:val="24"/>
              </w:rPr>
              <w:t xml:space="preserve">O    </w:t>
            </w:r>
            <w:r>
              <w:rPr>
                <w:rFonts w:ascii="宋体" w:hAnsi="宋体"/>
                <w:color w:val="000000"/>
                <w:sz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4148" w:type="dxa"/>
            <w:gridSpan w:val="7"/>
            <w:tcBorders>
              <w:bottom w:val="single" w:color="000000" w:sz="4" w:space="0"/>
            </w:tcBorders>
            <w:noWrap w:val="0"/>
            <w:vAlign w:val="center"/>
          </w:tcPr>
          <w:p>
            <w:pPr>
              <w:autoSpaceDN w:val="0"/>
              <w:snapToGrid w:val="0"/>
              <w:jc w:val="left"/>
              <w:textAlignment w:val="center"/>
              <w:rPr>
                <w:rFonts w:ascii="宋体" w:hAnsi="宋体"/>
                <w:color w:val="000000"/>
                <w:sz w:val="22"/>
              </w:rPr>
            </w:pPr>
            <w:r>
              <w:rPr>
                <w:rFonts w:ascii="宋体" w:hAnsi="宋体"/>
                <w:color w:val="000000"/>
                <w:sz w:val="22"/>
              </w:rPr>
              <w:t>企业名称（盖章）：</w:t>
            </w:r>
          </w:p>
        </w:tc>
        <w:tc>
          <w:tcPr>
            <w:tcW w:w="413" w:type="dxa"/>
            <w:tcBorders>
              <w:bottom w:val="single" w:color="000000" w:sz="4" w:space="0"/>
            </w:tcBorders>
            <w:noWrap w:val="0"/>
            <w:vAlign w:val="center"/>
          </w:tcPr>
          <w:p>
            <w:pPr>
              <w:autoSpaceDN w:val="0"/>
              <w:snapToGrid w:val="0"/>
              <w:jc w:val="left"/>
              <w:textAlignment w:val="center"/>
              <w:rPr>
                <w:rFonts w:ascii="宋体" w:hAnsi="宋体"/>
                <w:color w:val="000000"/>
                <w:sz w:val="22"/>
              </w:rPr>
            </w:pPr>
          </w:p>
        </w:tc>
        <w:tc>
          <w:tcPr>
            <w:tcW w:w="3769" w:type="dxa"/>
            <w:gridSpan w:val="10"/>
            <w:tcBorders>
              <w:bottom w:val="single" w:color="000000" w:sz="4" w:space="0"/>
            </w:tcBorders>
            <w:noWrap w:val="0"/>
            <w:vAlign w:val="center"/>
          </w:tcPr>
          <w:p>
            <w:pPr>
              <w:autoSpaceDN w:val="0"/>
              <w:snapToGrid w:val="0"/>
              <w:jc w:val="right"/>
              <w:textAlignment w:val="center"/>
              <w:rPr>
                <w:rFonts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20" w:hRule="atLeast"/>
        </w:trPr>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项</w:t>
            </w:r>
            <w:r>
              <w:rPr>
                <w:rFonts w:hAnsi="宋体"/>
                <w:color w:val="000000"/>
                <w:sz w:val="15"/>
                <w:szCs w:val="15"/>
              </w:rPr>
              <w:t xml:space="preserve">   </w:t>
            </w:r>
            <w:r>
              <w:rPr>
                <w:rFonts w:ascii="宋体" w:hAnsi="宋体"/>
                <w:color w:val="000000"/>
                <w:sz w:val="15"/>
                <w:szCs w:val="15"/>
              </w:rPr>
              <w:t>目</w:t>
            </w:r>
          </w:p>
        </w:tc>
        <w:tc>
          <w:tcPr>
            <w:tcW w:w="361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供应发电用气</w:t>
            </w:r>
          </w:p>
        </w:tc>
        <w:tc>
          <w:tcPr>
            <w:tcW w:w="19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供应居民用气</w:t>
            </w:r>
          </w:p>
        </w:tc>
        <w:tc>
          <w:tcPr>
            <w:tcW w:w="149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供应锅炉用气</w:t>
            </w:r>
          </w:p>
        </w:tc>
        <w:tc>
          <w:tcPr>
            <w:tcW w:w="356"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备</w:t>
            </w:r>
            <w:r>
              <w:rPr>
                <w:rFonts w:hAnsi="宋体"/>
                <w:color w:val="000000"/>
                <w:sz w:val="15"/>
                <w:szCs w:val="15"/>
              </w:rPr>
              <w:t xml:space="preserve">  </w:t>
            </w:r>
            <w:r>
              <w:rPr>
                <w:rFonts w:ascii="宋体" w:hAnsi="宋体"/>
                <w:color w:val="000000"/>
                <w:sz w:val="15"/>
                <w:szCs w:val="15"/>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60"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用气单位名称</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供应气量</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其中：非上网发电用气量</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销售价格</w:t>
            </w:r>
            <w:r>
              <w:rPr>
                <w:rFonts w:hAnsi="宋体"/>
                <w:color w:val="000000"/>
                <w:sz w:val="15"/>
                <w:szCs w:val="15"/>
              </w:rPr>
              <w:t>/</w:t>
            </w:r>
            <w:r>
              <w:rPr>
                <w:rFonts w:ascii="宋体" w:hAnsi="宋体"/>
                <w:color w:val="000000"/>
                <w:sz w:val="15"/>
                <w:szCs w:val="15"/>
              </w:rPr>
              <w:t>供应成本</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企业盈亏</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发电量</w:t>
            </w: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总装机容量</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用气单位</w:t>
            </w:r>
            <w:r>
              <w:rPr>
                <w:rFonts w:hAnsi="宋体"/>
                <w:color w:val="000000"/>
                <w:sz w:val="15"/>
                <w:szCs w:val="15"/>
              </w:rPr>
              <w:t>/</w:t>
            </w:r>
            <w:r>
              <w:rPr>
                <w:rFonts w:ascii="宋体" w:hAnsi="宋体"/>
                <w:color w:val="000000"/>
                <w:sz w:val="15"/>
                <w:szCs w:val="15"/>
              </w:rPr>
              <w:t>社区名称</w:t>
            </w: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供应气量</w:t>
            </w: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用气户数</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销售价格</w:t>
            </w:r>
            <w:r>
              <w:rPr>
                <w:rFonts w:hAnsi="宋体"/>
                <w:color w:val="000000"/>
                <w:sz w:val="15"/>
                <w:szCs w:val="15"/>
              </w:rPr>
              <w:t>/</w:t>
            </w:r>
            <w:r>
              <w:rPr>
                <w:rFonts w:ascii="宋体" w:hAnsi="宋体"/>
                <w:color w:val="000000"/>
                <w:sz w:val="15"/>
                <w:szCs w:val="15"/>
              </w:rPr>
              <w:t>供应成本</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企业盈亏</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用气单位名称</w:t>
            </w: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供应气量</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销售价格</w:t>
            </w:r>
            <w:r>
              <w:rPr>
                <w:rFonts w:hAnsi="宋体"/>
                <w:color w:val="000000"/>
                <w:sz w:val="15"/>
                <w:szCs w:val="15"/>
              </w:rPr>
              <w:t>/</w:t>
            </w:r>
            <w:r>
              <w:rPr>
                <w:rFonts w:ascii="宋体" w:hAnsi="宋体"/>
                <w:color w:val="000000"/>
                <w:sz w:val="15"/>
                <w:szCs w:val="15"/>
              </w:rPr>
              <w:t>供应成本</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企业盈亏</w:t>
            </w:r>
          </w:p>
        </w:tc>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6" w:hRule="atLeast"/>
        </w:trPr>
        <w:tc>
          <w:tcPr>
            <w:tcW w:w="943" w:type="dxa"/>
            <w:tcBorders>
              <w:top w:val="single" w:color="000000" w:sz="4" w:space="0"/>
              <w:left w:val="single" w:color="000000" w:sz="4" w:space="0"/>
              <w:bottom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计量单位</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Ansi="宋体"/>
                <w:color w:val="000000"/>
                <w:sz w:val="15"/>
                <w:szCs w:val="15"/>
              </w:rPr>
            </w:pPr>
            <w:r>
              <w:rPr>
                <w:rFonts w:hAnsi="宋体"/>
                <w:color w:val="000000"/>
                <w:sz w:val="15"/>
                <w:szCs w:val="15"/>
              </w:rPr>
              <w:t>*</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万立方米</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万立方米</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元</w:t>
            </w:r>
            <w:r>
              <w:rPr>
                <w:rFonts w:hAnsi="宋体"/>
                <w:color w:val="000000"/>
                <w:sz w:val="15"/>
                <w:szCs w:val="15"/>
              </w:rPr>
              <w:t>/</w:t>
            </w:r>
            <w:r>
              <w:rPr>
                <w:rFonts w:ascii="宋体" w:hAnsi="宋体"/>
                <w:color w:val="000000"/>
                <w:sz w:val="15"/>
                <w:szCs w:val="15"/>
              </w:rPr>
              <w:t>立方米</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万元</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万千瓦时</w:t>
            </w: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万千瓦时</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Ansi="宋体"/>
                <w:color w:val="000000"/>
                <w:sz w:val="15"/>
                <w:szCs w:val="15"/>
              </w:rPr>
            </w:pPr>
            <w:r>
              <w:rPr>
                <w:rFonts w:hAnsi="宋体"/>
                <w:color w:val="000000"/>
                <w:sz w:val="15"/>
                <w:szCs w:val="15"/>
              </w:rPr>
              <w:t>*</w:t>
            </w: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万立方米</w:t>
            </w: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户</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元</w:t>
            </w:r>
            <w:r>
              <w:rPr>
                <w:rFonts w:hAnsi="宋体"/>
                <w:color w:val="000000"/>
                <w:sz w:val="15"/>
                <w:szCs w:val="15"/>
              </w:rPr>
              <w:t>/</w:t>
            </w:r>
            <w:r>
              <w:rPr>
                <w:rFonts w:ascii="宋体" w:hAnsi="宋体"/>
                <w:color w:val="000000"/>
                <w:sz w:val="15"/>
                <w:szCs w:val="15"/>
              </w:rPr>
              <w:t>立方米</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万元</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Ansi="宋体"/>
                <w:color w:val="000000"/>
                <w:sz w:val="15"/>
                <w:szCs w:val="15"/>
              </w:rPr>
            </w:pPr>
            <w:r>
              <w:rPr>
                <w:rFonts w:hAnsi="宋体"/>
                <w:color w:val="000000"/>
                <w:sz w:val="15"/>
                <w:szCs w:val="15"/>
              </w:rPr>
              <w:t>*</w:t>
            </w: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万立方米</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元</w:t>
            </w:r>
            <w:r>
              <w:rPr>
                <w:rFonts w:hAnsi="宋体"/>
                <w:color w:val="000000"/>
                <w:sz w:val="15"/>
                <w:szCs w:val="15"/>
              </w:rPr>
              <w:t>/</w:t>
            </w:r>
            <w:r>
              <w:rPr>
                <w:rFonts w:ascii="宋体" w:hAnsi="宋体"/>
                <w:color w:val="000000"/>
                <w:sz w:val="15"/>
                <w:szCs w:val="15"/>
              </w:rPr>
              <w:t>立方米</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万元</w:t>
            </w:r>
          </w:p>
        </w:tc>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18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合</w:t>
            </w:r>
            <w:r>
              <w:rPr>
                <w:rFonts w:hAnsi="宋体"/>
                <w:color w:val="000000"/>
                <w:sz w:val="15"/>
                <w:szCs w:val="15"/>
              </w:rPr>
              <w:t xml:space="preserve">             </w:t>
            </w:r>
            <w:r>
              <w:rPr>
                <w:rFonts w:ascii="宋体" w:hAnsi="宋体"/>
                <w:color w:val="000000"/>
                <w:sz w:val="15"/>
                <w:szCs w:val="15"/>
              </w:rPr>
              <w:t>计</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restart"/>
            <w:tcBorders>
              <w:top w:val="single" w:color="000000" w:sz="4" w:space="0"/>
              <w:left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对外销售</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小计</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continue"/>
            <w:tcBorders>
              <w:top w:val="single" w:color="000000" w:sz="4" w:space="0"/>
              <w:left w:val="single" w:color="000000" w:sz="4" w:space="0"/>
              <w:right w:val="single" w:color="000000" w:sz="4" w:space="0"/>
            </w:tcBorders>
            <w:noWrap w:val="0"/>
            <w:vAlign w:val="center"/>
          </w:tcPr>
          <w:p>
            <w:pPr>
              <w:snapToGrid w:val="0"/>
              <w:rPr>
                <w:rFonts w:ascii="宋体" w:hAnsi="宋体"/>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restart"/>
            <w:tcBorders>
              <w:top w:val="single" w:color="000000" w:sz="4" w:space="0"/>
              <w:left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免费外供</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小计</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continue"/>
            <w:tcBorders>
              <w:top w:val="single" w:color="000000" w:sz="4" w:space="0"/>
              <w:left w:val="single" w:color="000000" w:sz="4" w:space="0"/>
              <w:right w:val="single" w:color="000000" w:sz="4" w:space="0"/>
            </w:tcBorders>
            <w:noWrap w:val="0"/>
            <w:vAlign w:val="center"/>
          </w:tcPr>
          <w:p>
            <w:pPr>
              <w:snapToGrid w:val="0"/>
              <w:rPr>
                <w:rFonts w:ascii="宋体" w:hAnsi="宋体"/>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企业自用</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小计</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81" w:hRule="atLeast"/>
        </w:trPr>
        <w:tc>
          <w:tcPr>
            <w:tcW w:w="943" w:type="dxa"/>
            <w:noWrap w:val="0"/>
            <w:vAlign w:val="center"/>
          </w:tcPr>
          <w:p>
            <w:pPr>
              <w:autoSpaceDN w:val="0"/>
              <w:snapToGrid w:val="0"/>
              <w:jc w:val="center"/>
              <w:textAlignment w:val="center"/>
              <w:rPr>
                <w:rFonts w:ascii="宋体" w:hAnsi="宋体"/>
                <w:color w:val="000000"/>
                <w:sz w:val="15"/>
                <w:szCs w:val="15"/>
              </w:rPr>
            </w:pPr>
          </w:p>
        </w:tc>
        <w:tc>
          <w:tcPr>
            <w:tcW w:w="943" w:type="dxa"/>
            <w:noWrap w:val="0"/>
            <w:vAlign w:val="center"/>
          </w:tcPr>
          <w:p>
            <w:pPr>
              <w:autoSpaceDN w:val="0"/>
              <w:snapToGrid w:val="0"/>
              <w:jc w:val="center"/>
              <w:textAlignment w:val="center"/>
              <w:rPr>
                <w:rFonts w:ascii="宋体" w:hAnsi="宋体"/>
                <w:color w:val="000000"/>
                <w:sz w:val="15"/>
                <w:szCs w:val="15"/>
              </w:rPr>
            </w:pPr>
          </w:p>
        </w:tc>
        <w:tc>
          <w:tcPr>
            <w:tcW w:w="383" w:type="dxa"/>
            <w:noWrap w:val="0"/>
            <w:vAlign w:val="center"/>
          </w:tcPr>
          <w:p>
            <w:pPr>
              <w:autoSpaceDN w:val="0"/>
              <w:snapToGrid w:val="0"/>
              <w:jc w:val="left"/>
              <w:textAlignment w:val="center"/>
              <w:rPr>
                <w:rFonts w:ascii="宋体" w:hAnsi="宋体"/>
                <w:color w:val="000000"/>
                <w:sz w:val="15"/>
                <w:szCs w:val="15"/>
              </w:rPr>
            </w:pPr>
          </w:p>
        </w:tc>
        <w:tc>
          <w:tcPr>
            <w:tcW w:w="590" w:type="dxa"/>
            <w:noWrap w:val="0"/>
            <w:vAlign w:val="center"/>
          </w:tcPr>
          <w:p>
            <w:pPr>
              <w:autoSpaceDN w:val="0"/>
              <w:snapToGrid w:val="0"/>
              <w:jc w:val="left"/>
              <w:textAlignment w:val="center"/>
              <w:rPr>
                <w:rFonts w:ascii="宋体" w:hAnsi="宋体"/>
                <w:color w:val="000000"/>
                <w:sz w:val="15"/>
                <w:szCs w:val="15"/>
              </w:rPr>
            </w:pPr>
          </w:p>
        </w:tc>
        <w:tc>
          <w:tcPr>
            <w:tcW w:w="397" w:type="dxa"/>
            <w:noWrap w:val="0"/>
            <w:vAlign w:val="center"/>
          </w:tcPr>
          <w:p>
            <w:pPr>
              <w:autoSpaceDN w:val="0"/>
              <w:snapToGrid w:val="0"/>
              <w:jc w:val="left"/>
              <w:textAlignment w:val="center"/>
              <w:rPr>
                <w:rFonts w:ascii="宋体" w:hAnsi="宋体"/>
                <w:color w:val="000000"/>
                <w:sz w:val="15"/>
                <w:szCs w:val="15"/>
              </w:rPr>
            </w:pPr>
          </w:p>
        </w:tc>
        <w:tc>
          <w:tcPr>
            <w:tcW w:w="369" w:type="dxa"/>
            <w:noWrap w:val="0"/>
            <w:vAlign w:val="center"/>
          </w:tcPr>
          <w:p>
            <w:pPr>
              <w:autoSpaceDN w:val="0"/>
              <w:snapToGrid w:val="0"/>
              <w:jc w:val="left"/>
              <w:textAlignment w:val="center"/>
              <w:rPr>
                <w:rFonts w:ascii="宋体" w:hAnsi="宋体"/>
                <w:color w:val="000000"/>
                <w:sz w:val="15"/>
                <w:szCs w:val="15"/>
              </w:rPr>
            </w:pPr>
          </w:p>
        </w:tc>
        <w:tc>
          <w:tcPr>
            <w:tcW w:w="523" w:type="dxa"/>
            <w:noWrap w:val="0"/>
            <w:vAlign w:val="center"/>
          </w:tcPr>
          <w:p>
            <w:pPr>
              <w:autoSpaceDN w:val="0"/>
              <w:snapToGrid w:val="0"/>
              <w:jc w:val="left"/>
              <w:textAlignment w:val="center"/>
              <w:rPr>
                <w:rFonts w:ascii="宋体" w:hAnsi="宋体"/>
                <w:color w:val="000000"/>
                <w:sz w:val="15"/>
                <w:szCs w:val="15"/>
              </w:rPr>
            </w:pPr>
          </w:p>
        </w:tc>
        <w:tc>
          <w:tcPr>
            <w:tcW w:w="413" w:type="dxa"/>
            <w:noWrap w:val="0"/>
            <w:vAlign w:val="center"/>
          </w:tcPr>
          <w:p>
            <w:pPr>
              <w:autoSpaceDN w:val="0"/>
              <w:snapToGrid w:val="0"/>
              <w:jc w:val="left"/>
              <w:textAlignment w:val="center"/>
              <w:rPr>
                <w:rFonts w:ascii="宋体" w:hAnsi="宋体"/>
                <w:color w:val="000000"/>
                <w:sz w:val="15"/>
                <w:szCs w:val="15"/>
              </w:rPr>
            </w:pPr>
          </w:p>
        </w:tc>
        <w:tc>
          <w:tcPr>
            <w:tcW w:w="391" w:type="dxa"/>
            <w:noWrap w:val="0"/>
            <w:vAlign w:val="center"/>
          </w:tcPr>
          <w:p>
            <w:pPr>
              <w:autoSpaceDN w:val="0"/>
              <w:snapToGrid w:val="0"/>
              <w:jc w:val="right"/>
              <w:textAlignment w:val="center"/>
              <w:rPr>
                <w:rFonts w:ascii="宋体" w:hAnsi="宋体"/>
                <w:color w:val="000000"/>
                <w:sz w:val="15"/>
                <w:szCs w:val="15"/>
              </w:rPr>
            </w:pPr>
          </w:p>
        </w:tc>
        <w:tc>
          <w:tcPr>
            <w:tcW w:w="378" w:type="dxa"/>
            <w:noWrap w:val="0"/>
            <w:vAlign w:val="center"/>
          </w:tcPr>
          <w:p>
            <w:pPr>
              <w:autoSpaceDN w:val="0"/>
              <w:snapToGrid w:val="0"/>
              <w:jc w:val="right"/>
              <w:textAlignment w:val="center"/>
              <w:rPr>
                <w:rFonts w:ascii="宋体" w:hAnsi="宋体"/>
                <w:color w:val="000000"/>
                <w:sz w:val="15"/>
                <w:szCs w:val="15"/>
              </w:rPr>
            </w:pPr>
          </w:p>
        </w:tc>
        <w:tc>
          <w:tcPr>
            <w:tcW w:w="357" w:type="dxa"/>
            <w:noWrap w:val="0"/>
            <w:vAlign w:val="center"/>
          </w:tcPr>
          <w:p>
            <w:pPr>
              <w:autoSpaceDN w:val="0"/>
              <w:snapToGrid w:val="0"/>
              <w:jc w:val="right"/>
              <w:textAlignment w:val="center"/>
              <w:rPr>
                <w:rFonts w:ascii="宋体" w:hAnsi="宋体"/>
                <w:color w:val="000000"/>
                <w:sz w:val="15"/>
                <w:szCs w:val="15"/>
              </w:rPr>
            </w:pPr>
          </w:p>
        </w:tc>
        <w:tc>
          <w:tcPr>
            <w:tcW w:w="404" w:type="dxa"/>
            <w:noWrap w:val="0"/>
            <w:vAlign w:val="center"/>
          </w:tcPr>
          <w:p>
            <w:pPr>
              <w:autoSpaceDN w:val="0"/>
              <w:snapToGrid w:val="0"/>
              <w:jc w:val="right"/>
              <w:textAlignment w:val="center"/>
              <w:rPr>
                <w:rFonts w:ascii="宋体" w:hAnsi="宋体"/>
                <w:color w:val="000000"/>
                <w:sz w:val="15"/>
                <w:szCs w:val="15"/>
              </w:rPr>
            </w:pPr>
          </w:p>
        </w:tc>
        <w:tc>
          <w:tcPr>
            <w:tcW w:w="392" w:type="dxa"/>
            <w:noWrap w:val="0"/>
            <w:vAlign w:val="center"/>
          </w:tcPr>
          <w:p>
            <w:pPr>
              <w:autoSpaceDN w:val="0"/>
              <w:snapToGrid w:val="0"/>
              <w:jc w:val="right"/>
              <w:textAlignment w:val="center"/>
              <w:rPr>
                <w:rFonts w:ascii="宋体" w:hAnsi="宋体"/>
                <w:color w:val="000000"/>
                <w:sz w:val="15"/>
                <w:szCs w:val="15"/>
              </w:rPr>
            </w:pPr>
          </w:p>
        </w:tc>
        <w:tc>
          <w:tcPr>
            <w:tcW w:w="370" w:type="dxa"/>
            <w:noWrap w:val="0"/>
            <w:vAlign w:val="center"/>
          </w:tcPr>
          <w:p>
            <w:pPr>
              <w:autoSpaceDN w:val="0"/>
              <w:snapToGrid w:val="0"/>
              <w:jc w:val="right"/>
              <w:textAlignment w:val="center"/>
              <w:rPr>
                <w:rFonts w:ascii="宋体" w:hAnsi="宋体"/>
                <w:color w:val="000000"/>
                <w:sz w:val="15"/>
                <w:szCs w:val="15"/>
              </w:rPr>
            </w:pPr>
          </w:p>
        </w:tc>
        <w:tc>
          <w:tcPr>
            <w:tcW w:w="361" w:type="dxa"/>
            <w:noWrap w:val="0"/>
            <w:vAlign w:val="center"/>
          </w:tcPr>
          <w:p>
            <w:pPr>
              <w:autoSpaceDN w:val="0"/>
              <w:snapToGrid w:val="0"/>
              <w:jc w:val="right"/>
              <w:textAlignment w:val="center"/>
              <w:rPr>
                <w:rFonts w:ascii="宋体" w:hAnsi="宋体"/>
                <w:color w:val="000000"/>
                <w:sz w:val="15"/>
                <w:szCs w:val="15"/>
              </w:rPr>
            </w:pPr>
          </w:p>
        </w:tc>
        <w:tc>
          <w:tcPr>
            <w:tcW w:w="391" w:type="dxa"/>
            <w:noWrap w:val="0"/>
            <w:vAlign w:val="center"/>
          </w:tcPr>
          <w:p>
            <w:pPr>
              <w:autoSpaceDN w:val="0"/>
              <w:snapToGrid w:val="0"/>
              <w:jc w:val="right"/>
              <w:textAlignment w:val="center"/>
              <w:rPr>
                <w:rFonts w:ascii="宋体" w:hAnsi="宋体"/>
                <w:color w:val="000000"/>
                <w:sz w:val="15"/>
                <w:szCs w:val="15"/>
              </w:rPr>
            </w:pPr>
          </w:p>
        </w:tc>
        <w:tc>
          <w:tcPr>
            <w:tcW w:w="369" w:type="dxa"/>
            <w:noWrap w:val="0"/>
            <w:vAlign w:val="center"/>
          </w:tcPr>
          <w:p>
            <w:pPr>
              <w:autoSpaceDN w:val="0"/>
              <w:snapToGrid w:val="0"/>
              <w:jc w:val="right"/>
              <w:textAlignment w:val="center"/>
              <w:rPr>
                <w:rFonts w:ascii="宋体" w:hAnsi="宋体"/>
                <w:color w:val="000000"/>
                <w:sz w:val="15"/>
                <w:szCs w:val="15"/>
              </w:rPr>
            </w:pPr>
          </w:p>
        </w:tc>
        <w:tc>
          <w:tcPr>
            <w:tcW w:w="356" w:type="dxa"/>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5" w:hRule="atLeast"/>
        </w:trPr>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项</w:t>
            </w:r>
            <w:r>
              <w:rPr>
                <w:rFonts w:hAnsi="宋体"/>
                <w:color w:val="000000"/>
                <w:sz w:val="15"/>
                <w:szCs w:val="15"/>
              </w:rPr>
              <w:t xml:space="preserve">   </w:t>
            </w:r>
            <w:r>
              <w:rPr>
                <w:rFonts w:ascii="宋体" w:hAnsi="宋体"/>
                <w:color w:val="000000"/>
                <w:sz w:val="15"/>
                <w:szCs w:val="15"/>
              </w:rPr>
              <w:t>目</w:t>
            </w:r>
          </w:p>
        </w:tc>
        <w:tc>
          <w:tcPr>
            <w:tcW w:w="231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供应锅炉用气</w:t>
            </w:r>
          </w:p>
        </w:tc>
        <w:tc>
          <w:tcPr>
            <w:tcW w:w="169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供应汽车用气</w:t>
            </w:r>
          </w:p>
        </w:tc>
        <w:tc>
          <w:tcPr>
            <w:tcW w:w="153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供应化工原料用气</w:t>
            </w:r>
          </w:p>
        </w:tc>
        <w:tc>
          <w:tcPr>
            <w:tcW w:w="149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其他用气</w:t>
            </w:r>
          </w:p>
        </w:tc>
        <w:tc>
          <w:tcPr>
            <w:tcW w:w="356"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备</w:t>
            </w:r>
            <w:r>
              <w:rPr>
                <w:rFonts w:hAnsi="宋体"/>
                <w:color w:val="000000"/>
                <w:sz w:val="15"/>
                <w:szCs w:val="15"/>
              </w:rPr>
              <w:t xml:space="preserve">  </w:t>
            </w:r>
            <w:r>
              <w:rPr>
                <w:rFonts w:ascii="宋体" w:hAnsi="宋体"/>
                <w:color w:val="000000"/>
                <w:sz w:val="15"/>
                <w:szCs w:val="15"/>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85"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用气单位名称</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锅炉供热数量</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受热户数</w:t>
            </w:r>
            <w:r>
              <w:rPr>
                <w:rFonts w:hAnsi="宋体"/>
                <w:color w:val="000000"/>
                <w:sz w:val="15"/>
                <w:szCs w:val="15"/>
              </w:rPr>
              <w:t>/</w:t>
            </w:r>
            <w:r>
              <w:rPr>
                <w:rFonts w:ascii="宋体" w:hAnsi="宋体"/>
                <w:color w:val="000000"/>
                <w:sz w:val="15"/>
                <w:szCs w:val="15"/>
              </w:rPr>
              <w:t>人数</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锅炉数量及额定功率</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用气单位名称</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供应气量</w:t>
            </w: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销售价格</w:t>
            </w:r>
            <w:r>
              <w:rPr>
                <w:rFonts w:hAnsi="宋体"/>
                <w:color w:val="000000"/>
                <w:sz w:val="15"/>
                <w:szCs w:val="15"/>
              </w:rPr>
              <w:t>/</w:t>
            </w:r>
            <w:r>
              <w:rPr>
                <w:rFonts w:ascii="宋体" w:hAnsi="宋体"/>
                <w:color w:val="000000"/>
                <w:sz w:val="15"/>
                <w:szCs w:val="15"/>
              </w:rPr>
              <w:t>供应成本</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企业盈亏</w:t>
            </w: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用气单位名称</w:t>
            </w: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供应气量</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销售价格</w:t>
            </w:r>
            <w:r>
              <w:rPr>
                <w:rFonts w:hAnsi="宋体"/>
                <w:color w:val="000000"/>
                <w:sz w:val="15"/>
                <w:szCs w:val="15"/>
              </w:rPr>
              <w:t>/</w:t>
            </w:r>
            <w:r>
              <w:rPr>
                <w:rFonts w:ascii="宋体" w:hAnsi="宋体"/>
                <w:color w:val="000000"/>
                <w:sz w:val="15"/>
                <w:szCs w:val="15"/>
              </w:rPr>
              <w:t>供应成本</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企业盈亏</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用气单位名称</w:t>
            </w: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供应气量</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销售价格</w:t>
            </w:r>
            <w:r>
              <w:rPr>
                <w:rFonts w:hAnsi="宋体"/>
                <w:color w:val="000000"/>
                <w:sz w:val="15"/>
                <w:szCs w:val="15"/>
              </w:rPr>
              <w:t>/</w:t>
            </w:r>
            <w:r>
              <w:rPr>
                <w:rFonts w:ascii="宋体" w:hAnsi="宋体"/>
                <w:color w:val="000000"/>
                <w:sz w:val="15"/>
                <w:szCs w:val="15"/>
              </w:rPr>
              <w:t>供应成本</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企业盈亏</w:t>
            </w:r>
          </w:p>
        </w:tc>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计量单位</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Ansi="宋体"/>
                <w:color w:val="000000"/>
                <w:sz w:val="15"/>
                <w:szCs w:val="15"/>
              </w:rPr>
            </w:pPr>
            <w:r>
              <w:rPr>
                <w:rFonts w:hAnsi="宋体"/>
                <w:color w:val="000000"/>
                <w:sz w:val="15"/>
                <w:szCs w:val="15"/>
              </w:rPr>
              <w:t>*</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万平方米</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户</w:t>
            </w:r>
            <w:r>
              <w:rPr>
                <w:rFonts w:hAnsi="宋体"/>
                <w:color w:val="000000"/>
                <w:sz w:val="15"/>
                <w:szCs w:val="15"/>
              </w:rPr>
              <w:t>/</w:t>
            </w:r>
            <w:r>
              <w:rPr>
                <w:rFonts w:ascii="宋体" w:hAnsi="宋体"/>
                <w:color w:val="000000"/>
                <w:sz w:val="15"/>
                <w:szCs w:val="15"/>
              </w:rPr>
              <w:t>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万千瓦</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Ansi="宋体"/>
                <w:color w:val="000000"/>
                <w:sz w:val="15"/>
                <w:szCs w:val="15"/>
              </w:rPr>
            </w:pPr>
            <w:r>
              <w:rPr>
                <w:rFonts w:hAnsi="宋体"/>
                <w:color w:val="000000"/>
                <w:sz w:val="15"/>
                <w:szCs w:val="15"/>
              </w:rPr>
              <w:t>*</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万立方米</w:t>
            </w: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元</w:t>
            </w:r>
            <w:r>
              <w:rPr>
                <w:rFonts w:hAnsi="宋体"/>
                <w:color w:val="000000"/>
                <w:sz w:val="15"/>
                <w:szCs w:val="15"/>
              </w:rPr>
              <w:t>/</w:t>
            </w:r>
            <w:r>
              <w:rPr>
                <w:rFonts w:ascii="宋体" w:hAnsi="宋体"/>
                <w:color w:val="000000"/>
                <w:sz w:val="15"/>
                <w:szCs w:val="15"/>
              </w:rPr>
              <w:t>立方米</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万元</w:t>
            </w: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Ansi="宋体"/>
                <w:color w:val="000000"/>
                <w:sz w:val="15"/>
                <w:szCs w:val="15"/>
              </w:rPr>
            </w:pPr>
            <w:r>
              <w:rPr>
                <w:rFonts w:hAnsi="宋体"/>
                <w:color w:val="000000"/>
                <w:sz w:val="15"/>
                <w:szCs w:val="15"/>
              </w:rPr>
              <w:t>*</w:t>
            </w: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万立方米</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元</w:t>
            </w:r>
            <w:r>
              <w:rPr>
                <w:rFonts w:hAnsi="宋体"/>
                <w:color w:val="000000"/>
                <w:sz w:val="15"/>
                <w:szCs w:val="15"/>
              </w:rPr>
              <w:t>/</w:t>
            </w:r>
            <w:r>
              <w:rPr>
                <w:rFonts w:ascii="宋体" w:hAnsi="宋体"/>
                <w:color w:val="000000"/>
                <w:sz w:val="15"/>
                <w:szCs w:val="15"/>
              </w:rPr>
              <w:t>立方米</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万元</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Ansi="宋体"/>
                <w:color w:val="000000"/>
                <w:sz w:val="15"/>
                <w:szCs w:val="15"/>
              </w:rPr>
            </w:pPr>
            <w:r>
              <w:rPr>
                <w:rFonts w:hAnsi="宋体"/>
                <w:color w:val="000000"/>
                <w:sz w:val="15"/>
                <w:szCs w:val="15"/>
              </w:rPr>
              <w:t>*</w:t>
            </w: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万立方米</w:t>
            </w: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元</w:t>
            </w:r>
            <w:r>
              <w:rPr>
                <w:rFonts w:hAnsi="宋体"/>
                <w:color w:val="000000"/>
                <w:sz w:val="15"/>
                <w:szCs w:val="15"/>
              </w:rPr>
              <w:t>/</w:t>
            </w:r>
            <w:r>
              <w:rPr>
                <w:rFonts w:ascii="宋体" w:hAnsi="宋体"/>
                <w:color w:val="000000"/>
                <w:sz w:val="15"/>
                <w:szCs w:val="15"/>
              </w:rPr>
              <w:t>立方米</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万元</w:t>
            </w:r>
          </w:p>
        </w:tc>
        <w:tc>
          <w:tcPr>
            <w:tcW w:w="35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18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合</w:t>
            </w:r>
            <w:r>
              <w:rPr>
                <w:rFonts w:hAnsi="宋体"/>
                <w:color w:val="000000"/>
                <w:sz w:val="15"/>
                <w:szCs w:val="15"/>
              </w:rPr>
              <w:t xml:space="preserve">             </w:t>
            </w:r>
            <w:r>
              <w:rPr>
                <w:rFonts w:ascii="宋体" w:hAnsi="宋体"/>
                <w:color w:val="000000"/>
                <w:sz w:val="15"/>
                <w:szCs w:val="15"/>
              </w:rPr>
              <w:t>计</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restart"/>
            <w:tcBorders>
              <w:top w:val="single" w:color="000000" w:sz="4" w:space="0"/>
              <w:left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对外销售</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小计</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continue"/>
            <w:tcBorders>
              <w:top w:val="single" w:color="000000" w:sz="4" w:space="0"/>
              <w:left w:val="single" w:color="000000" w:sz="4" w:space="0"/>
              <w:right w:val="single" w:color="000000" w:sz="4" w:space="0"/>
            </w:tcBorders>
            <w:noWrap w:val="0"/>
            <w:vAlign w:val="center"/>
          </w:tcPr>
          <w:p>
            <w:pPr>
              <w:snapToGrid w:val="0"/>
              <w:rPr>
                <w:rFonts w:ascii="宋体" w:hAnsi="宋体"/>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restart"/>
            <w:tcBorders>
              <w:top w:val="single" w:color="000000" w:sz="4" w:space="0"/>
              <w:left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免费外供</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小计</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continue"/>
            <w:tcBorders>
              <w:top w:val="single" w:color="000000" w:sz="4" w:space="0"/>
              <w:left w:val="single" w:color="000000" w:sz="4" w:space="0"/>
              <w:right w:val="single" w:color="000000" w:sz="4" w:space="0"/>
            </w:tcBorders>
            <w:noWrap w:val="0"/>
            <w:vAlign w:val="center"/>
          </w:tcPr>
          <w:p>
            <w:pPr>
              <w:snapToGrid w:val="0"/>
              <w:rPr>
                <w:rFonts w:ascii="宋体" w:hAnsi="宋体"/>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企业自用</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r>
              <w:rPr>
                <w:rFonts w:ascii="宋体" w:hAnsi="宋体"/>
                <w:color w:val="000000"/>
                <w:sz w:val="15"/>
                <w:szCs w:val="15"/>
              </w:rPr>
              <w:t>小计</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0"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ascii="宋体" w:hAnsi="宋体"/>
                <w:color w:val="000000"/>
                <w:sz w:val="15"/>
                <w:szCs w:val="15"/>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lef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9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c>
          <w:tcPr>
            <w:tcW w:w="3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righ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5" w:hRule="atLeast"/>
        </w:trPr>
        <w:tc>
          <w:tcPr>
            <w:tcW w:w="7974" w:type="dxa"/>
            <w:gridSpan w:val="17"/>
            <w:tcBorders>
              <w:top w:val="single" w:color="000000" w:sz="4" w:space="0"/>
            </w:tcBorders>
            <w:noWrap w:val="0"/>
            <w:vAlign w:val="center"/>
          </w:tcPr>
          <w:p>
            <w:pPr>
              <w:autoSpaceDN w:val="0"/>
              <w:snapToGrid w:val="0"/>
              <w:jc w:val="left"/>
              <w:textAlignment w:val="center"/>
              <w:rPr>
                <w:rFonts w:ascii="宋体" w:hAnsi="宋体"/>
                <w:color w:val="000000"/>
                <w:sz w:val="15"/>
                <w:szCs w:val="15"/>
              </w:rPr>
            </w:pPr>
            <w:r>
              <w:rPr>
                <w:rFonts w:ascii="宋体" w:hAnsi="宋体"/>
                <w:color w:val="000000"/>
                <w:sz w:val="15"/>
                <w:szCs w:val="15"/>
              </w:rPr>
              <w:t>注：</w:t>
            </w:r>
            <w:r>
              <w:rPr>
                <w:rFonts w:hAnsi="宋体"/>
                <w:color w:val="000000"/>
                <w:sz w:val="15"/>
                <w:szCs w:val="15"/>
              </w:rPr>
              <w:t>1</w:t>
            </w:r>
            <w:r>
              <w:rPr>
                <w:rFonts w:ascii="宋体" w:hAnsi="宋体"/>
                <w:color w:val="000000"/>
                <w:sz w:val="15"/>
                <w:szCs w:val="15"/>
              </w:rPr>
              <w:t>、表中煤层气计量单位均为折纯后的标准立方米。</w:t>
            </w:r>
          </w:p>
        </w:tc>
        <w:tc>
          <w:tcPr>
            <w:tcW w:w="356" w:type="dxa"/>
            <w:noWrap w:val="0"/>
            <w:vAlign w:val="center"/>
          </w:tcPr>
          <w:p>
            <w:pPr>
              <w:autoSpaceDN w:val="0"/>
              <w:snapToGrid w:val="0"/>
              <w:jc w:val="left"/>
              <w:textAlignment w:val="center"/>
              <w:rPr>
                <w:rFonts w:ascii="宋体" w:hAnsi="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5" w:hRule="atLeast"/>
        </w:trPr>
        <w:tc>
          <w:tcPr>
            <w:tcW w:w="7974" w:type="dxa"/>
            <w:gridSpan w:val="17"/>
            <w:noWrap w:val="0"/>
            <w:vAlign w:val="center"/>
          </w:tcPr>
          <w:p>
            <w:pPr>
              <w:autoSpaceDN w:val="0"/>
              <w:snapToGrid w:val="0"/>
              <w:jc w:val="left"/>
              <w:textAlignment w:val="center"/>
              <w:rPr>
                <w:rFonts w:hAnsi="宋体"/>
                <w:color w:val="000000"/>
                <w:sz w:val="15"/>
                <w:szCs w:val="15"/>
              </w:rPr>
            </w:pPr>
            <w:r>
              <w:rPr>
                <w:rFonts w:hAnsi="宋体"/>
                <w:color w:val="000000"/>
                <w:sz w:val="15"/>
                <w:szCs w:val="15"/>
              </w:rPr>
              <w:t xml:space="preserve">    2</w:t>
            </w:r>
            <w:r>
              <w:rPr>
                <w:rFonts w:ascii="宋体" w:hAnsi="宋体"/>
                <w:color w:val="000000"/>
                <w:sz w:val="15"/>
                <w:szCs w:val="15"/>
              </w:rPr>
              <w:t>、销售价格</w:t>
            </w:r>
            <w:r>
              <w:rPr>
                <w:rFonts w:hAnsi="宋体"/>
                <w:color w:val="000000"/>
                <w:sz w:val="15"/>
                <w:szCs w:val="15"/>
              </w:rPr>
              <w:t>/</w:t>
            </w:r>
            <w:r>
              <w:rPr>
                <w:rFonts w:ascii="宋体" w:hAnsi="宋体"/>
                <w:color w:val="000000"/>
                <w:sz w:val="15"/>
                <w:szCs w:val="15"/>
              </w:rPr>
              <w:t>供应成本栏中，对外销售部分填列平均销售价格；免费外供和自用部分填列供应成本。</w:t>
            </w:r>
          </w:p>
        </w:tc>
        <w:tc>
          <w:tcPr>
            <w:tcW w:w="356" w:type="dxa"/>
            <w:noWrap w:val="0"/>
            <w:vAlign w:val="center"/>
          </w:tcPr>
          <w:p>
            <w:pPr>
              <w:autoSpaceDN w:val="0"/>
              <w:snapToGrid w:val="0"/>
              <w:jc w:val="left"/>
              <w:textAlignment w:val="center"/>
              <w:rPr>
                <w:rFonts w:ascii="宋体" w:hAnsi="宋体"/>
                <w:color w:val="000000"/>
                <w:sz w:val="15"/>
                <w:szCs w:val="15"/>
              </w:rPr>
            </w:pPr>
          </w:p>
        </w:tc>
      </w:tr>
    </w:tbl>
    <w:p/>
    <w:p>
      <w:pPr>
        <w:rPr>
          <w:rFonts w:hint="eastAsia" w:ascii="仿宋_GB2312" w:hAnsi="仿宋_GB2312" w:eastAsia="仿宋_GB2312" w:cs="仿宋_GB2312"/>
        </w:rPr>
        <w:sectPr>
          <w:pgSz w:w="11906" w:h="16838"/>
          <w:pgMar w:top="1440" w:right="1800" w:bottom="1440" w:left="1800" w:header="851" w:footer="992" w:gutter="0"/>
          <w:cols w:space="425" w:num="1"/>
          <w:docGrid w:type="lines" w:linePitch="312" w:charSpace="0"/>
        </w:sectPr>
      </w:pPr>
    </w:p>
    <w:tbl>
      <w:tblPr>
        <w:tblStyle w:val="6"/>
        <w:tblW w:w="13990" w:type="dxa"/>
        <w:tblInd w:w="-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76"/>
        <w:gridCol w:w="444"/>
        <w:gridCol w:w="496"/>
        <w:gridCol w:w="525"/>
        <w:gridCol w:w="335"/>
        <w:gridCol w:w="335"/>
        <w:gridCol w:w="335"/>
        <w:gridCol w:w="421"/>
        <w:gridCol w:w="583"/>
        <w:gridCol w:w="322"/>
        <w:gridCol w:w="260"/>
        <w:gridCol w:w="583"/>
        <w:gridCol w:w="584"/>
        <w:gridCol w:w="583"/>
        <w:gridCol w:w="429"/>
        <w:gridCol w:w="154"/>
        <w:gridCol w:w="583"/>
        <w:gridCol w:w="664"/>
        <w:gridCol w:w="633"/>
        <w:gridCol w:w="26"/>
        <w:gridCol w:w="583"/>
        <w:gridCol w:w="583"/>
        <w:gridCol w:w="583"/>
        <w:gridCol w:w="583"/>
        <w:gridCol w:w="583"/>
        <w:gridCol w:w="529"/>
        <w:gridCol w:w="584"/>
        <w:gridCol w:w="191"/>
        <w:gridCol w:w="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9" w:hRule="atLeast"/>
        </w:trPr>
        <w:tc>
          <w:tcPr>
            <w:tcW w:w="13990" w:type="dxa"/>
            <w:gridSpan w:val="29"/>
            <w:tcBorders>
              <w:top w:val="nil"/>
              <w:left w:val="nil"/>
              <w:bottom w:val="nil"/>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2"/>
                <w:szCs w:val="24"/>
              </w:rPr>
            </w:pPr>
            <w:r>
              <w:rPr>
                <w:rFonts w:hint="eastAsia" w:ascii="黑体" w:hAnsi="黑体" w:eastAsia="黑体" w:cs="黑体"/>
                <w:color w:val="000000"/>
                <w:sz w:val="32"/>
                <w:szCs w:val="20"/>
              </w:rPr>
              <w:t>附件</w:t>
            </w:r>
            <w:r>
              <w:rPr>
                <w:rFonts w:hint="eastAsia" w:ascii="黑体" w:hAnsi="黑体" w:eastAsia="黑体" w:cs="黑体"/>
                <w:color w:val="000000"/>
                <w:sz w:val="32"/>
                <w:szCs w:val="20"/>
                <w:lang w:val="en-US" w:eastAsia="zh-CN"/>
              </w:rPr>
              <w:t>2-</w:t>
            </w:r>
            <w:r>
              <w:rPr>
                <w:rFonts w:hint="eastAsia" w:ascii="黑体" w:hAnsi="黑体" w:eastAsia="黑体" w:cs="黑体"/>
                <w:color w:val="000000"/>
                <w:sz w:val="32"/>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74" w:hRule="atLeast"/>
        </w:trPr>
        <w:tc>
          <w:tcPr>
            <w:tcW w:w="13990" w:type="dxa"/>
            <w:gridSpan w:val="29"/>
            <w:tcBorders>
              <w:top w:val="nil"/>
              <w:left w:val="nil"/>
              <w:bottom w:val="nil"/>
              <w:right w:val="nil"/>
              <w:tl2br w:val="nil"/>
              <w:tr2bl w:val="nil"/>
            </w:tcBorders>
            <w:noWrap w:val="0"/>
            <w:vAlign w:val="center"/>
          </w:tcPr>
          <w:p>
            <w:pPr>
              <w:autoSpaceDN w:val="0"/>
              <w:spacing w:beforeLines="0" w:afterLines="0"/>
              <w:jc w:val="center"/>
              <w:textAlignment w:val="center"/>
              <w:rPr>
                <w:rFonts w:hint="eastAsia" w:ascii="宋体" w:hAnsi="宋体" w:eastAsia="宋体"/>
                <w:b/>
                <w:color w:val="000000"/>
                <w:sz w:val="36"/>
                <w:szCs w:val="24"/>
              </w:rPr>
            </w:pPr>
            <w:r>
              <w:rPr>
                <w:rFonts w:hint="eastAsia" w:ascii="方正小标宋简体" w:hAnsi="方正小标宋简体" w:eastAsia="方正小标宋简体" w:cs="方正小标宋简体"/>
                <w:color w:val="000000"/>
                <w:sz w:val="36"/>
                <w:szCs w:val="24"/>
              </w:rPr>
              <w:t>煤层气抽采利用中央财政补贴资金清算汇总表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9" w:hRule="atLeast"/>
        </w:trPr>
        <w:tc>
          <w:tcPr>
            <w:tcW w:w="13990" w:type="dxa"/>
            <w:gridSpan w:val="29"/>
            <w:tcBorders>
              <w:top w:val="nil"/>
              <w:left w:val="nil"/>
              <w:bottom w:val="nil"/>
              <w:right w:val="nil"/>
              <w:tl2br w:val="nil"/>
              <w:tr2bl w:val="nil"/>
            </w:tcBorders>
            <w:noWrap w:val="0"/>
            <w:vAlign w:val="center"/>
          </w:tcPr>
          <w:p>
            <w:pPr>
              <w:autoSpaceDN w:val="0"/>
              <w:spacing w:beforeLines="0" w:afterLines="0"/>
              <w:jc w:val="center"/>
              <w:textAlignment w:val="center"/>
              <w:rPr>
                <w:rFonts w:hint="eastAsia" w:ascii="宋体" w:hAnsi="宋体" w:eastAsia="宋体"/>
                <w:color w:val="000000"/>
                <w:sz w:val="28"/>
                <w:szCs w:val="24"/>
              </w:rPr>
            </w:pPr>
            <w:r>
              <w:rPr>
                <w:rFonts w:hint="eastAsia" w:ascii="宋体" w:hAnsi="宋体" w:eastAsia="宋体"/>
                <w:color w:val="000000"/>
                <w:sz w:val="28"/>
                <w:szCs w:val="24"/>
              </w:rPr>
              <w:t>（二</w:t>
            </w:r>
            <w:r>
              <w:rPr>
                <w:rFonts w:hint="default" w:ascii="Times New Roman" w:hAnsi="宋体" w:eastAsia="宋体"/>
                <w:color w:val="000000"/>
                <w:sz w:val="28"/>
                <w:szCs w:val="24"/>
              </w:rPr>
              <w:t xml:space="preserve">O   </w:t>
            </w:r>
            <w:r>
              <w:rPr>
                <w:rFonts w:hint="eastAsia" w:ascii="宋体" w:hAnsi="宋体" w:eastAsia="宋体"/>
                <w:color w:val="000000"/>
                <w:sz w:val="28"/>
                <w:szCs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0" w:hRule="atLeast"/>
        </w:trPr>
        <w:tc>
          <w:tcPr>
            <w:tcW w:w="3967" w:type="dxa"/>
            <w:gridSpan w:val="8"/>
            <w:tcBorders>
              <w:top w:val="nil"/>
              <w:left w:val="nil"/>
              <w:bottom w:val="single" w:color="000000" w:sz="4" w:space="0"/>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1"/>
                <w:szCs w:val="24"/>
              </w:rPr>
            </w:pPr>
            <w:r>
              <w:rPr>
                <w:rFonts w:hint="eastAsia" w:ascii="宋体" w:hAnsi="宋体" w:eastAsia="宋体"/>
                <w:color w:val="000000"/>
                <w:sz w:val="21"/>
                <w:szCs w:val="24"/>
              </w:rPr>
              <w:t>填制单位：</w:t>
            </w:r>
          </w:p>
        </w:tc>
        <w:tc>
          <w:tcPr>
            <w:tcW w:w="583" w:type="dxa"/>
            <w:tcBorders>
              <w:top w:val="nil"/>
              <w:left w:val="nil"/>
              <w:bottom w:val="single" w:color="000000" w:sz="4" w:space="0"/>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1"/>
                <w:szCs w:val="24"/>
              </w:rPr>
            </w:pPr>
          </w:p>
        </w:tc>
        <w:tc>
          <w:tcPr>
            <w:tcW w:w="582" w:type="dxa"/>
            <w:gridSpan w:val="2"/>
            <w:tcBorders>
              <w:top w:val="nil"/>
              <w:left w:val="nil"/>
              <w:bottom w:val="single" w:color="000000" w:sz="4" w:space="0"/>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1"/>
                <w:szCs w:val="24"/>
              </w:rPr>
            </w:pPr>
          </w:p>
        </w:tc>
        <w:tc>
          <w:tcPr>
            <w:tcW w:w="583" w:type="dxa"/>
            <w:tcBorders>
              <w:top w:val="nil"/>
              <w:left w:val="nil"/>
              <w:bottom w:val="single" w:color="000000" w:sz="4" w:space="0"/>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1"/>
                <w:szCs w:val="24"/>
              </w:rPr>
            </w:pPr>
          </w:p>
        </w:tc>
        <w:tc>
          <w:tcPr>
            <w:tcW w:w="584" w:type="dxa"/>
            <w:tcBorders>
              <w:top w:val="nil"/>
              <w:left w:val="nil"/>
              <w:bottom w:val="single" w:color="000000" w:sz="4" w:space="0"/>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1"/>
                <w:szCs w:val="24"/>
              </w:rPr>
            </w:pPr>
          </w:p>
        </w:tc>
        <w:tc>
          <w:tcPr>
            <w:tcW w:w="583" w:type="dxa"/>
            <w:tcBorders>
              <w:top w:val="nil"/>
              <w:left w:val="nil"/>
              <w:bottom w:val="single" w:color="000000" w:sz="4" w:space="0"/>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1"/>
                <w:szCs w:val="24"/>
              </w:rPr>
            </w:pPr>
          </w:p>
        </w:tc>
        <w:tc>
          <w:tcPr>
            <w:tcW w:w="1166" w:type="dxa"/>
            <w:gridSpan w:val="3"/>
            <w:tcBorders>
              <w:top w:val="nil"/>
              <w:left w:val="nil"/>
              <w:bottom w:val="single" w:color="000000" w:sz="4" w:space="0"/>
              <w:right w:val="nil"/>
              <w:tl2br w:val="nil"/>
              <w:tr2bl w:val="nil"/>
            </w:tcBorders>
            <w:noWrap w:val="0"/>
            <w:vAlign w:val="center"/>
          </w:tcPr>
          <w:p>
            <w:pPr>
              <w:autoSpaceDN w:val="0"/>
              <w:spacing w:beforeLines="0" w:afterLines="0"/>
              <w:jc w:val="center"/>
              <w:textAlignment w:val="center"/>
              <w:rPr>
                <w:rFonts w:hint="eastAsia" w:ascii="宋体" w:hAnsi="宋体" w:eastAsia="宋体"/>
                <w:color w:val="000000"/>
                <w:sz w:val="21"/>
                <w:szCs w:val="24"/>
              </w:rPr>
            </w:pPr>
          </w:p>
        </w:tc>
        <w:tc>
          <w:tcPr>
            <w:tcW w:w="664" w:type="dxa"/>
            <w:tcBorders>
              <w:top w:val="nil"/>
              <w:left w:val="nil"/>
              <w:bottom w:val="single" w:color="000000" w:sz="4" w:space="0"/>
              <w:right w:val="nil"/>
              <w:tl2br w:val="nil"/>
              <w:tr2bl w:val="nil"/>
            </w:tcBorders>
            <w:noWrap w:val="0"/>
            <w:vAlign w:val="center"/>
          </w:tcPr>
          <w:p>
            <w:pPr>
              <w:autoSpaceDN w:val="0"/>
              <w:spacing w:beforeLines="0" w:afterLines="0"/>
              <w:jc w:val="center"/>
              <w:textAlignment w:val="center"/>
              <w:rPr>
                <w:rFonts w:hint="eastAsia" w:ascii="宋体" w:hAnsi="宋体" w:eastAsia="宋体"/>
                <w:color w:val="000000"/>
                <w:sz w:val="21"/>
                <w:szCs w:val="24"/>
              </w:rPr>
            </w:pPr>
          </w:p>
        </w:tc>
        <w:tc>
          <w:tcPr>
            <w:tcW w:w="659" w:type="dxa"/>
            <w:gridSpan w:val="2"/>
            <w:tcBorders>
              <w:top w:val="nil"/>
              <w:left w:val="nil"/>
              <w:bottom w:val="single" w:color="000000" w:sz="4" w:space="0"/>
              <w:right w:val="nil"/>
              <w:tl2br w:val="nil"/>
              <w:tr2bl w:val="nil"/>
            </w:tcBorders>
            <w:noWrap w:val="0"/>
            <w:vAlign w:val="center"/>
          </w:tcPr>
          <w:p>
            <w:pPr>
              <w:autoSpaceDN w:val="0"/>
              <w:spacing w:beforeLines="0" w:afterLines="0"/>
              <w:jc w:val="center"/>
              <w:textAlignment w:val="center"/>
              <w:rPr>
                <w:rFonts w:hint="eastAsia" w:ascii="宋体" w:hAnsi="宋体" w:eastAsia="宋体"/>
                <w:color w:val="000000"/>
                <w:sz w:val="21"/>
                <w:szCs w:val="24"/>
              </w:rPr>
            </w:pPr>
          </w:p>
        </w:tc>
        <w:tc>
          <w:tcPr>
            <w:tcW w:w="4619" w:type="dxa"/>
            <w:gridSpan w:val="9"/>
            <w:tcBorders>
              <w:top w:val="nil"/>
              <w:left w:val="nil"/>
              <w:bottom w:val="single" w:color="000000" w:sz="4" w:space="0"/>
              <w:right w:val="nil"/>
              <w:tl2br w:val="nil"/>
              <w:tr2bl w:val="nil"/>
            </w:tcBorders>
            <w:noWrap w:val="0"/>
            <w:vAlign w:val="center"/>
          </w:tcPr>
          <w:p>
            <w:pPr>
              <w:autoSpaceDN w:val="0"/>
              <w:spacing w:beforeLines="0" w:afterLines="0"/>
              <w:jc w:val="right"/>
              <w:textAlignment w:val="center"/>
              <w:rPr>
                <w:rFonts w:hint="eastAsia" w:ascii="宋体" w:hAnsi="宋体" w:eastAsia="宋体"/>
                <w:color w:val="000000"/>
                <w:sz w:val="21"/>
                <w:szCs w:val="24"/>
              </w:rPr>
            </w:pPr>
            <w:r>
              <w:rPr>
                <w:rFonts w:hint="eastAsia" w:ascii="宋体" w:hAnsi="宋体" w:eastAsia="宋体"/>
                <w:color w:val="000000"/>
                <w:sz w:val="21"/>
                <w:szCs w:val="24"/>
              </w:rPr>
              <w:t>单位：万标准立方米，万元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1076" w:type="dxa"/>
            <w:vMerge w:val="restart"/>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企业名称</w:t>
            </w:r>
          </w:p>
        </w:tc>
        <w:tc>
          <w:tcPr>
            <w:tcW w:w="444" w:type="dxa"/>
            <w:vMerge w:val="restart"/>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煤层气抽采量</w:t>
            </w:r>
          </w:p>
        </w:tc>
        <w:tc>
          <w:tcPr>
            <w:tcW w:w="4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煤层气排空量</w:t>
            </w:r>
          </w:p>
        </w:tc>
        <w:tc>
          <w:tcPr>
            <w:tcW w:w="52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煤层气利用总量</w:t>
            </w:r>
          </w:p>
        </w:tc>
        <w:tc>
          <w:tcPr>
            <w:tcW w:w="3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上网发电煤层气利用量</w:t>
            </w:r>
          </w:p>
        </w:tc>
        <w:tc>
          <w:tcPr>
            <w:tcW w:w="3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采暖季煤层气抽采量</w:t>
            </w:r>
          </w:p>
        </w:tc>
        <w:tc>
          <w:tcPr>
            <w:tcW w:w="3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color w:val="000000"/>
                <w:sz w:val="18"/>
                <w:szCs w:val="18"/>
                <w:lang w:eastAsia="zh-CN"/>
              </w:rPr>
              <w:t>采暖季煤层气利用量</w:t>
            </w:r>
          </w:p>
        </w:tc>
        <w:tc>
          <w:tcPr>
            <w:tcW w:w="8740" w:type="dxa"/>
            <w:gridSpan w:val="18"/>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申请清算的煤层气利用量</w:t>
            </w:r>
          </w:p>
        </w:tc>
        <w:tc>
          <w:tcPr>
            <w:tcW w:w="529" w:type="dxa"/>
            <w:vMerge w:val="restart"/>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应补贴资金</w:t>
            </w:r>
          </w:p>
        </w:tc>
        <w:tc>
          <w:tcPr>
            <w:tcW w:w="584" w:type="dxa"/>
            <w:vMerge w:val="restart"/>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已预拨补贴资金</w:t>
            </w:r>
          </w:p>
        </w:tc>
        <w:tc>
          <w:tcPr>
            <w:tcW w:w="591" w:type="dxa"/>
            <w:gridSpan w:val="2"/>
            <w:vMerge w:val="restart"/>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申请清算补贴资金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2" w:hRule="atLeast"/>
        </w:trPr>
        <w:tc>
          <w:tcPr>
            <w:tcW w:w="1076" w:type="dxa"/>
            <w:vMerge w:val="continue"/>
            <w:tcBorders>
              <w:top w:val="nil"/>
              <w:left w:val="single" w:color="000000" w:sz="4" w:space="0"/>
              <w:bottom w:val="single" w:color="000000" w:sz="4" w:space="0"/>
              <w:right w:val="single" w:color="000000" w:sz="4" w:space="0"/>
              <w:tl2br w:val="nil"/>
              <w:tr2bl w:val="nil"/>
            </w:tcBorders>
            <w:noWrap w:val="0"/>
            <w:vAlign w:val="center"/>
          </w:tcPr>
          <w:p>
            <w:pPr>
              <w:snapToGrid w:val="0"/>
              <w:spacing w:beforeLines="0" w:afterLines="0"/>
              <w:rPr>
                <w:rFonts w:hint="eastAsia" w:ascii="宋体" w:hAnsi="宋体" w:eastAsia="宋体"/>
                <w:color w:val="000000"/>
                <w:sz w:val="18"/>
                <w:szCs w:val="18"/>
              </w:rPr>
            </w:pPr>
          </w:p>
        </w:tc>
        <w:tc>
          <w:tcPr>
            <w:tcW w:w="444"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rPr>
                <w:rFonts w:hint="eastAsia" w:ascii="宋体" w:hAnsi="宋体" w:eastAsia="宋体"/>
                <w:color w:val="000000"/>
                <w:sz w:val="18"/>
                <w:szCs w:val="18"/>
              </w:rPr>
            </w:pPr>
          </w:p>
        </w:tc>
        <w:tc>
          <w:tcPr>
            <w:tcW w:w="4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beforeLines="0" w:afterLines="0"/>
              <w:rPr>
                <w:rFonts w:hint="eastAsia" w:ascii="宋体" w:hAnsi="宋体" w:eastAsia="宋体"/>
                <w:color w:val="000000"/>
                <w:sz w:val="18"/>
                <w:szCs w:val="18"/>
              </w:rPr>
            </w:pPr>
          </w:p>
        </w:tc>
        <w:tc>
          <w:tcPr>
            <w:tcW w:w="52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beforeLines="0" w:afterLines="0"/>
              <w:rPr>
                <w:rFonts w:hint="eastAsia" w:ascii="宋体" w:hAnsi="宋体" w:eastAsia="宋体"/>
                <w:color w:val="000000"/>
                <w:sz w:val="18"/>
                <w:szCs w:val="18"/>
              </w:rPr>
            </w:pPr>
          </w:p>
        </w:tc>
        <w:tc>
          <w:tcPr>
            <w:tcW w:w="3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beforeLines="0" w:afterLines="0"/>
              <w:rPr>
                <w:rFonts w:hint="eastAsia" w:ascii="宋体" w:hAnsi="宋体" w:eastAsia="宋体"/>
                <w:color w:val="000000"/>
                <w:sz w:val="18"/>
                <w:szCs w:val="18"/>
              </w:rPr>
            </w:pPr>
          </w:p>
        </w:tc>
        <w:tc>
          <w:tcPr>
            <w:tcW w:w="3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beforeLines="0" w:afterLines="0"/>
              <w:rPr>
                <w:rFonts w:hint="eastAsia" w:ascii="宋体" w:hAnsi="宋体" w:eastAsia="宋体"/>
                <w:color w:val="000000"/>
                <w:sz w:val="18"/>
                <w:szCs w:val="18"/>
              </w:rPr>
            </w:pPr>
          </w:p>
        </w:tc>
        <w:tc>
          <w:tcPr>
            <w:tcW w:w="3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beforeLines="0" w:afterLines="0"/>
              <w:rPr>
                <w:rFonts w:hint="eastAsia" w:ascii="宋体" w:hAnsi="宋体" w:eastAsia="宋体"/>
                <w:color w:val="000000"/>
                <w:sz w:val="18"/>
                <w:szCs w:val="18"/>
              </w:rPr>
            </w:pPr>
          </w:p>
        </w:tc>
        <w:tc>
          <w:tcPr>
            <w:tcW w:w="42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w:t>
            </w:r>
            <w:r>
              <w:rPr>
                <w:rFonts w:hint="default" w:ascii="Times New Roman" w:hAnsi="宋体" w:eastAsia="宋体"/>
                <w:color w:val="000000"/>
                <w:sz w:val="18"/>
                <w:szCs w:val="18"/>
              </w:rPr>
              <w:t xml:space="preserve"> </w:t>
            </w:r>
            <w:r>
              <w:rPr>
                <w:rFonts w:hint="eastAsia" w:ascii="宋体" w:hAnsi="宋体" w:eastAsia="宋体"/>
                <w:color w:val="000000"/>
                <w:sz w:val="18"/>
                <w:szCs w:val="18"/>
              </w:rPr>
              <w:t>计</w:t>
            </w:r>
          </w:p>
        </w:tc>
        <w:tc>
          <w:tcPr>
            <w:tcW w:w="349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销售气量</w:t>
            </w:r>
          </w:p>
        </w:tc>
        <w:tc>
          <w:tcPr>
            <w:tcW w:w="24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自用气量</w:t>
            </w:r>
          </w:p>
        </w:tc>
        <w:tc>
          <w:tcPr>
            <w:tcW w:w="23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免费外供气量</w:t>
            </w:r>
          </w:p>
        </w:tc>
        <w:tc>
          <w:tcPr>
            <w:tcW w:w="529"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584"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591"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814" w:hRule="atLeast"/>
        </w:trPr>
        <w:tc>
          <w:tcPr>
            <w:tcW w:w="1076" w:type="dxa"/>
            <w:vMerge w:val="continue"/>
            <w:tcBorders>
              <w:top w:val="nil"/>
              <w:left w:val="single" w:color="000000" w:sz="4" w:space="0"/>
              <w:bottom w:val="single" w:color="000000" w:sz="4" w:space="0"/>
              <w:right w:val="single" w:color="000000" w:sz="4" w:space="0"/>
              <w:tl2br w:val="nil"/>
              <w:tr2bl w:val="nil"/>
            </w:tcBorders>
            <w:noWrap w:val="0"/>
            <w:vAlign w:val="center"/>
          </w:tcPr>
          <w:p>
            <w:pPr>
              <w:snapToGrid w:val="0"/>
              <w:spacing w:beforeLines="0" w:afterLines="0"/>
              <w:rPr>
                <w:rFonts w:hint="eastAsia" w:ascii="宋体" w:hAnsi="宋体" w:eastAsia="宋体"/>
                <w:color w:val="000000"/>
                <w:sz w:val="18"/>
                <w:szCs w:val="18"/>
              </w:rPr>
            </w:pPr>
          </w:p>
        </w:tc>
        <w:tc>
          <w:tcPr>
            <w:tcW w:w="444"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rPr>
                <w:rFonts w:hint="eastAsia" w:ascii="宋体" w:hAnsi="宋体" w:eastAsia="宋体"/>
                <w:color w:val="000000"/>
                <w:sz w:val="18"/>
                <w:szCs w:val="18"/>
              </w:rPr>
            </w:pPr>
          </w:p>
        </w:tc>
        <w:tc>
          <w:tcPr>
            <w:tcW w:w="4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52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3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3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3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4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非上网发电用气销量</w:t>
            </w:r>
          </w:p>
        </w:tc>
        <w:tc>
          <w:tcPr>
            <w:tcW w:w="58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居民燃料用气销量</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锅炉燃料用气销量</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汽车燃料用气销量</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化工原料用气销量</w:t>
            </w: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其他用气销量</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非上网发电用气量</w:t>
            </w:r>
          </w:p>
        </w:tc>
        <w:tc>
          <w:tcPr>
            <w:tcW w:w="6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职工生活燃料用气量</w:t>
            </w:r>
          </w:p>
        </w:tc>
        <w:tc>
          <w:tcPr>
            <w:tcW w:w="6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锅炉燃料用气量</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其他用气量</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非上网发电用气量</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居民生活燃料用气量</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锅炉燃料用气量</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其他用气量</w:t>
            </w:r>
          </w:p>
        </w:tc>
        <w:tc>
          <w:tcPr>
            <w:tcW w:w="529"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584"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591" w:type="dxa"/>
            <w:gridSpan w:val="2"/>
            <w:vMerge w:val="continue"/>
            <w:tcBorders>
              <w:top w:val="nil"/>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6" w:hRule="atLeast"/>
        </w:trPr>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w:t>
            </w:r>
            <w:r>
              <w:rPr>
                <w:rFonts w:hint="default" w:ascii="Times New Roman" w:hAnsi="宋体" w:eastAsia="宋体"/>
                <w:color w:val="000000"/>
                <w:sz w:val="18"/>
                <w:szCs w:val="18"/>
              </w:rPr>
              <w:t xml:space="preserve">       </w:t>
            </w:r>
            <w:r>
              <w:rPr>
                <w:rFonts w:hint="eastAsia" w:ascii="宋体" w:hAnsi="宋体" w:eastAsia="宋体"/>
                <w:color w:val="000000"/>
                <w:sz w:val="18"/>
                <w:szCs w:val="18"/>
              </w:rPr>
              <w:t>计</w:t>
            </w:r>
          </w:p>
        </w:tc>
        <w:tc>
          <w:tcPr>
            <w:tcW w:w="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6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6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6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6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6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6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center"/>
              <w:textAlignment w:val="center"/>
              <w:rPr>
                <w:rFonts w:hint="eastAsia" w:ascii="宋体" w:hAnsi="宋体" w:eastAsia="宋体"/>
                <w:color w:val="000000"/>
                <w:sz w:val="18"/>
                <w:szCs w:val="18"/>
              </w:rPr>
            </w:pPr>
          </w:p>
        </w:tc>
        <w:tc>
          <w:tcPr>
            <w:tcW w:w="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6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6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c>
          <w:tcPr>
            <w:tcW w:w="5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13990" w:type="dxa"/>
            <w:gridSpan w:val="29"/>
            <w:tcBorders>
              <w:top w:val="single" w:color="000000" w:sz="4" w:space="0"/>
              <w:left w:val="nil"/>
              <w:bottom w:val="nil"/>
              <w:right w:val="nil"/>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20"/>
                <w:szCs w:val="22"/>
                <w:lang w:eastAsia="zh-CN"/>
              </w:rPr>
            </w:pPr>
            <w:r>
              <w:rPr>
                <w:rFonts w:hint="eastAsia" w:ascii="宋体" w:hAnsi="宋体" w:eastAsia="宋体"/>
                <w:color w:val="000000"/>
                <w:sz w:val="20"/>
                <w:szCs w:val="22"/>
              </w:rPr>
              <w:t>注：1、本表由各级能源行业主管部门盖章确认</w:t>
            </w:r>
            <w:r>
              <w:rPr>
                <w:rFonts w:hint="eastAsia" w:ascii="宋体" w:hAnsi="宋体"/>
                <w:color w:val="000000"/>
                <w:sz w:val="20"/>
                <w:szCs w:val="22"/>
                <w:lang w:eastAsia="zh-CN"/>
              </w:rPr>
              <w:t>，</w:t>
            </w:r>
            <w:r>
              <w:rPr>
                <w:rFonts w:hint="eastAsia" w:ascii="宋体" w:hAnsi="宋体" w:eastAsia="宋体"/>
                <w:color w:val="000000"/>
                <w:sz w:val="20"/>
                <w:szCs w:val="22"/>
              </w:rPr>
              <w:t>小数点后保留两位；能源行业主管部门应同时以EXCEL报送本表</w:t>
            </w:r>
            <w:r>
              <w:rPr>
                <w:rFonts w:hint="eastAsia" w:ascii="宋体" w:hAnsi="宋体"/>
                <w:color w:val="000000"/>
                <w:sz w:val="20"/>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13990" w:type="dxa"/>
            <w:gridSpan w:val="29"/>
            <w:tcBorders>
              <w:top w:val="nil"/>
              <w:left w:val="nil"/>
              <w:bottom w:val="nil"/>
              <w:right w:val="nil"/>
              <w:tl2br w:val="nil"/>
              <w:tr2bl w:val="nil"/>
            </w:tcBorders>
            <w:noWrap w:val="0"/>
            <w:vAlign w:val="center"/>
          </w:tcPr>
          <w:p>
            <w:pPr>
              <w:autoSpaceDN w:val="0"/>
              <w:snapToGrid w:val="0"/>
              <w:spacing w:beforeLines="0" w:afterLines="0"/>
              <w:jc w:val="left"/>
              <w:textAlignment w:val="center"/>
              <w:rPr>
                <w:rFonts w:hint="default" w:ascii="宋体" w:hAnsi="宋体" w:eastAsia="宋体"/>
                <w:color w:val="000000"/>
                <w:sz w:val="20"/>
                <w:szCs w:val="22"/>
                <w:lang w:val="en-US" w:eastAsia="zh-CN"/>
              </w:rPr>
            </w:pPr>
            <w:r>
              <w:rPr>
                <w:rFonts w:hint="eastAsia" w:ascii="宋体" w:hAnsi="宋体" w:eastAsia="宋体"/>
                <w:color w:val="000000"/>
                <w:sz w:val="20"/>
                <w:szCs w:val="22"/>
              </w:rPr>
              <w:t xml:space="preserve">    2、</w:t>
            </w:r>
            <w:r>
              <w:rPr>
                <w:rFonts w:hint="eastAsia" w:ascii="宋体" w:hAnsi="宋体"/>
                <w:color w:val="000000"/>
                <w:sz w:val="20"/>
                <w:szCs w:val="22"/>
                <w:lang w:eastAsia="zh-CN"/>
              </w:rPr>
              <w:t>采暖季指当年</w:t>
            </w:r>
            <w:r>
              <w:rPr>
                <w:rFonts w:hint="eastAsia" w:ascii="宋体" w:hAnsi="宋体"/>
                <w:color w:val="000000"/>
                <w:sz w:val="20"/>
                <w:szCs w:val="22"/>
                <w:lang w:val="en-US" w:eastAsia="zh-CN"/>
              </w:rPr>
              <w:t>1、2、11、12四个月。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13990" w:type="dxa"/>
            <w:gridSpan w:val="29"/>
            <w:tcBorders>
              <w:top w:val="nil"/>
              <w:left w:val="nil"/>
              <w:bottom w:val="nil"/>
              <w:right w:val="nil"/>
              <w:tl2br w:val="nil"/>
              <w:tr2bl w:val="nil"/>
            </w:tcBorders>
            <w:noWrap w:val="0"/>
            <w:vAlign w:val="center"/>
          </w:tcPr>
          <w:p>
            <w:pPr>
              <w:autoSpaceDN w:val="0"/>
              <w:snapToGrid w:val="0"/>
              <w:spacing w:beforeLines="0" w:afterLines="0"/>
              <w:jc w:val="left"/>
              <w:textAlignment w:val="center"/>
              <w:rPr>
                <w:rFonts w:hint="eastAsia" w:ascii="宋体" w:hAnsi="宋体" w:eastAsia="宋体"/>
                <w:color w:val="000000"/>
                <w:sz w:val="20"/>
                <w:szCs w:val="22"/>
              </w:rPr>
            </w:pPr>
            <w:r>
              <w:rPr>
                <w:rFonts w:hint="eastAsia" w:ascii="宋体" w:hAnsi="宋体" w:eastAsia="宋体"/>
                <w:color w:val="000000"/>
                <w:sz w:val="20"/>
                <w:szCs w:val="22"/>
              </w:rPr>
              <w:t xml:space="preserve">    3、申请清算补贴资金=应补贴资金-已预拨补贴资金。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400" w:type="dxa"/>
          <w:trHeight w:val="375" w:hRule="atLeast"/>
        </w:trPr>
        <w:tc>
          <w:tcPr>
            <w:tcW w:w="4872" w:type="dxa"/>
            <w:gridSpan w:val="10"/>
            <w:tcBorders>
              <w:top w:val="nil"/>
              <w:left w:val="nil"/>
              <w:bottom w:val="nil"/>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8"/>
                <w:szCs w:val="24"/>
              </w:rPr>
            </w:pPr>
            <w:r>
              <w:rPr>
                <w:rFonts w:hint="eastAsia" w:ascii="黑体" w:hAnsi="黑体" w:eastAsia="黑体" w:cs="黑体"/>
                <w:color w:val="000000"/>
                <w:sz w:val="32"/>
                <w:szCs w:val="20"/>
              </w:rPr>
              <w:t>附件</w:t>
            </w:r>
            <w:r>
              <w:rPr>
                <w:rFonts w:hint="eastAsia" w:ascii="黑体" w:hAnsi="黑体" w:eastAsia="黑体" w:cs="黑体"/>
                <w:color w:val="000000"/>
                <w:sz w:val="32"/>
                <w:szCs w:val="20"/>
                <w:lang w:val="en-US" w:eastAsia="zh-CN"/>
              </w:rPr>
              <w:t>2-</w:t>
            </w:r>
            <w:r>
              <w:rPr>
                <w:rFonts w:hint="eastAsia" w:ascii="黑体" w:hAnsi="黑体" w:eastAsia="黑体" w:cs="黑体"/>
                <w:color w:val="000000"/>
                <w:sz w:val="32"/>
                <w:szCs w:val="20"/>
              </w:rPr>
              <w:t>7</w:t>
            </w:r>
          </w:p>
        </w:tc>
        <w:tc>
          <w:tcPr>
            <w:tcW w:w="2439" w:type="dxa"/>
            <w:gridSpan w:val="5"/>
            <w:tcBorders>
              <w:top w:val="nil"/>
              <w:left w:val="nil"/>
              <w:bottom w:val="nil"/>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2"/>
                <w:szCs w:val="24"/>
              </w:rPr>
            </w:pPr>
          </w:p>
        </w:tc>
        <w:tc>
          <w:tcPr>
            <w:tcW w:w="2034" w:type="dxa"/>
            <w:gridSpan w:val="4"/>
            <w:tcBorders>
              <w:top w:val="nil"/>
              <w:left w:val="nil"/>
              <w:bottom w:val="nil"/>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2"/>
                <w:szCs w:val="24"/>
              </w:rPr>
            </w:pPr>
          </w:p>
        </w:tc>
        <w:tc>
          <w:tcPr>
            <w:tcW w:w="4245" w:type="dxa"/>
            <w:gridSpan w:val="9"/>
            <w:tcBorders>
              <w:top w:val="nil"/>
              <w:left w:val="nil"/>
              <w:bottom w:val="nil"/>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400" w:type="dxa"/>
          <w:trHeight w:val="1260" w:hRule="atLeast"/>
        </w:trPr>
        <w:tc>
          <w:tcPr>
            <w:tcW w:w="13590" w:type="dxa"/>
            <w:gridSpan w:val="28"/>
            <w:tcBorders>
              <w:top w:val="nil"/>
              <w:left w:val="nil"/>
              <w:bottom w:val="nil"/>
              <w:right w:val="nil"/>
              <w:tl2br w:val="nil"/>
              <w:tr2bl w:val="nil"/>
            </w:tcBorders>
            <w:noWrap w:val="0"/>
            <w:vAlign w:val="center"/>
          </w:tcPr>
          <w:p>
            <w:pPr>
              <w:autoSpaceDN w:val="0"/>
              <w:spacing w:beforeLines="0" w:afterLines="0"/>
              <w:jc w:val="center"/>
              <w:textAlignment w:val="center"/>
              <w:rPr>
                <w:rFonts w:hint="eastAsia" w:ascii="黑体" w:hAnsi="黑体" w:eastAsia="黑体"/>
                <w:color w:val="000000"/>
                <w:sz w:val="40"/>
                <w:szCs w:val="24"/>
              </w:rPr>
            </w:pPr>
            <w:r>
              <w:rPr>
                <w:rFonts w:hint="eastAsia" w:ascii="方正小标宋简体" w:hAnsi="方正小标宋简体" w:eastAsia="方正小标宋简体" w:cs="方正小标宋简体"/>
                <w:color w:val="000000"/>
                <w:sz w:val="36"/>
                <w:szCs w:val="24"/>
              </w:rPr>
              <w:t>XX年煤层气抽采利用补贴预计情况表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400" w:type="dxa"/>
          <w:trHeight w:val="345" w:hRule="atLeast"/>
        </w:trPr>
        <w:tc>
          <w:tcPr>
            <w:tcW w:w="4872" w:type="dxa"/>
            <w:gridSpan w:val="10"/>
            <w:tcBorders>
              <w:top w:val="nil"/>
              <w:left w:val="nil"/>
              <w:bottom w:val="nil"/>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2"/>
                <w:szCs w:val="24"/>
              </w:rPr>
            </w:pPr>
          </w:p>
        </w:tc>
        <w:tc>
          <w:tcPr>
            <w:tcW w:w="2439" w:type="dxa"/>
            <w:gridSpan w:val="5"/>
            <w:tcBorders>
              <w:top w:val="nil"/>
              <w:left w:val="nil"/>
              <w:bottom w:val="nil"/>
              <w:right w:val="nil"/>
              <w:tl2br w:val="nil"/>
              <w:tr2bl w:val="nil"/>
            </w:tcBorders>
            <w:noWrap w:val="0"/>
            <w:vAlign w:val="center"/>
          </w:tcPr>
          <w:p>
            <w:pPr>
              <w:autoSpaceDN w:val="0"/>
              <w:spacing w:beforeLines="0" w:afterLines="0"/>
              <w:jc w:val="left"/>
              <w:textAlignment w:val="center"/>
              <w:rPr>
                <w:rFonts w:hint="eastAsia" w:ascii="宋体" w:hAnsi="宋体" w:eastAsia="宋体"/>
                <w:color w:val="000000"/>
                <w:sz w:val="22"/>
                <w:szCs w:val="24"/>
              </w:rPr>
            </w:pPr>
          </w:p>
        </w:tc>
        <w:tc>
          <w:tcPr>
            <w:tcW w:w="6279" w:type="dxa"/>
            <w:gridSpan w:val="13"/>
            <w:tcBorders>
              <w:top w:val="nil"/>
              <w:left w:val="nil"/>
              <w:bottom w:val="nil"/>
              <w:right w:val="nil"/>
              <w:tl2br w:val="nil"/>
              <w:tr2bl w:val="nil"/>
            </w:tcBorders>
            <w:noWrap w:val="0"/>
            <w:vAlign w:val="center"/>
          </w:tcPr>
          <w:p>
            <w:pPr>
              <w:autoSpaceDN w:val="0"/>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sz w:val="22"/>
                <w:szCs w:val="24"/>
              </w:rPr>
              <w:t>单位：万标准立方米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400" w:type="dxa"/>
          <w:trHeight w:val="1020" w:hRule="atLeast"/>
        </w:trPr>
        <w:tc>
          <w:tcPr>
            <w:tcW w:w="487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黑体" w:hAnsi="黑体" w:eastAsia="黑体"/>
                <w:color w:val="000000"/>
                <w:sz w:val="28"/>
                <w:szCs w:val="24"/>
              </w:rPr>
            </w:pPr>
            <w:r>
              <w:rPr>
                <w:rFonts w:hint="eastAsia" w:ascii="黑体" w:hAnsi="黑体" w:eastAsia="黑体"/>
                <w:color w:val="000000"/>
                <w:sz w:val="28"/>
                <w:szCs w:val="24"/>
              </w:rPr>
              <w:t>项目</w:t>
            </w:r>
          </w:p>
        </w:tc>
        <w:tc>
          <w:tcPr>
            <w:tcW w:w="24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黑体" w:hAnsi="黑体" w:eastAsia="黑体"/>
                <w:color w:val="000000"/>
                <w:sz w:val="28"/>
                <w:szCs w:val="24"/>
              </w:rPr>
            </w:pPr>
            <w:r>
              <w:rPr>
                <w:rFonts w:hint="eastAsia" w:ascii="黑体" w:hAnsi="黑体" w:eastAsia="黑体"/>
                <w:color w:val="000000"/>
                <w:sz w:val="28"/>
                <w:szCs w:val="24"/>
              </w:rPr>
              <w:t>XX年实际</w:t>
            </w:r>
          </w:p>
        </w:tc>
        <w:tc>
          <w:tcPr>
            <w:tcW w:w="20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黑体" w:hAnsi="黑体" w:eastAsia="黑体"/>
                <w:color w:val="000000"/>
                <w:sz w:val="28"/>
                <w:szCs w:val="24"/>
              </w:rPr>
            </w:pPr>
            <w:r>
              <w:rPr>
                <w:rFonts w:hint="eastAsia" w:ascii="黑体" w:hAnsi="黑体" w:eastAsia="黑体"/>
                <w:color w:val="000000"/>
                <w:sz w:val="28"/>
                <w:szCs w:val="24"/>
                <w:lang w:eastAsia="zh-CN"/>
              </w:rPr>
              <w:t>下一</w:t>
            </w:r>
            <w:r>
              <w:rPr>
                <w:rFonts w:hint="eastAsia" w:ascii="黑体" w:hAnsi="黑体" w:eastAsia="黑体"/>
                <w:color w:val="000000"/>
                <w:sz w:val="28"/>
                <w:szCs w:val="24"/>
              </w:rPr>
              <w:t>年预计</w:t>
            </w:r>
          </w:p>
        </w:tc>
        <w:tc>
          <w:tcPr>
            <w:tcW w:w="424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黑体" w:hAnsi="黑体" w:eastAsia="黑体"/>
                <w:color w:val="000000"/>
                <w:sz w:val="28"/>
                <w:szCs w:val="24"/>
              </w:rPr>
            </w:pPr>
            <w:r>
              <w:rPr>
                <w:rFonts w:hint="eastAsia" w:ascii="黑体" w:hAnsi="黑体" w:eastAsia="黑体"/>
                <w:color w:val="000000"/>
                <w:sz w:val="28"/>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400" w:type="dxa"/>
          <w:trHeight w:val="575" w:hRule="atLeast"/>
        </w:trPr>
        <w:tc>
          <w:tcPr>
            <w:tcW w:w="487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eastAsia" w:ascii="仿宋_GB2312" w:hAnsi="仿宋_GB2312" w:eastAsia="仿宋_GB2312"/>
                <w:color w:val="000000"/>
                <w:sz w:val="28"/>
                <w:szCs w:val="24"/>
              </w:rPr>
            </w:pPr>
            <w:r>
              <w:rPr>
                <w:rFonts w:hint="eastAsia" w:ascii="仿宋_GB2312" w:hAnsi="仿宋_GB2312" w:eastAsia="仿宋_GB2312"/>
                <w:color w:val="000000"/>
                <w:sz w:val="28"/>
                <w:szCs w:val="24"/>
              </w:rPr>
              <w:t>一、抽采量</w:t>
            </w:r>
          </w:p>
        </w:tc>
        <w:tc>
          <w:tcPr>
            <w:tcW w:w="24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20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424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400" w:type="dxa"/>
          <w:trHeight w:val="650" w:hRule="atLeast"/>
        </w:trPr>
        <w:tc>
          <w:tcPr>
            <w:tcW w:w="487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eastAsia" w:ascii="仿宋_GB2312" w:hAnsi="仿宋_GB2312" w:eastAsia="仿宋_GB2312"/>
                <w:color w:val="000000"/>
                <w:sz w:val="28"/>
                <w:szCs w:val="24"/>
              </w:rPr>
            </w:pPr>
            <w:r>
              <w:rPr>
                <w:rFonts w:hint="eastAsia" w:ascii="仿宋_GB2312" w:hAnsi="仿宋_GB2312" w:eastAsia="仿宋_GB2312"/>
                <w:color w:val="000000"/>
                <w:sz w:val="28"/>
                <w:szCs w:val="24"/>
              </w:rPr>
              <w:t>二、利用量</w:t>
            </w:r>
          </w:p>
        </w:tc>
        <w:tc>
          <w:tcPr>
            <w:tcW w:w="24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20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424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400" w:type="dxa"/>
          <w:trHeight w:val="545" w:hRule="atLeast"/>
        </w:trPr>
        <w:tc>
          <w:tcPr>
            <w:tcW w:w="487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r>
              <w:rPr>
                <w:rFonts w:hint="eastAsia" w:ascii="仿宋_GB2312" w:hAnsi="仿宋_GB2312" w:eastAsia="仿宋_GB2312"/>
                <w:color w:val="000000"/>
                <w:sz w:val="28"/>
                <w:szCs w:val="24"/>
              </w:rPr>
              <w:t xml:space="preserve">    其中：申请补贴的利用量</w:t>
            </w:r>
          </w:p>
        </w:tc>
        <w:tc>
          <w:tcPr>
            <w:tcW w:w="24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20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424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400" w:type="dxa"/>
          <w:trHeight w:val="635" w:hRule="atLeast"/>
        </w:trPr>
        <w:tc>
          <w:tcPr>
            <w:tcW w:w="487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eastAsia" w:ascii="仿宋_GB2312" w:hAnsi="仿宋_GB2312" w:eastAsia="仿宋_GB2312"/>
                <w:color w:val="000000"/>
                <w:sz w:val="28"/>
                <w:szCs w:val="24"/>
                <w:lang w:eastAsia="zh-CN"/>
              </w:rPr>
            </w:pPr>
            <w:r>
              <w:rPr>
                <w:rFonts w:hint="eastAsia" w:ascii="仿宋_GB2312" w:hAnsi="仿宋_GB2312" w:eastAsia="仿宋_GB2312"/>
                <w:color w:val="000000"/>
                <w:sz w:val="28"/>
                <w:szCs w:val="24"/>
                <w:lang w:eastAsia="zh-CN"/>
              </w:rPr>
              <w:t>三、采暖季抽采量</w:t>
            </w:r>
          </w:p>
        </w:tc>
        <w:tc>
          <w:tcPr>
            <w:tcW w:w="24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20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424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400" w:type="dxa"/>
          <w:trHeight w:val="515" w:hRule="atLeast"/>
        </w:trPr>
        <w:tc>
          <w:tcPr>
            <w:tcW w:w="487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eastAsia" w:ascii="仿宋_GB2312" w:hAnsi="仿宋_GB2312" w:eastAsia="仿宋_GB2312"/>
                <w:color w:val="000000"/>
                <w:sz w:val="28"/>
                <w:szCs w:val="24"/>
                <w:lang w:eastAsia="zh-CN"/>
              </w:rPr>
            </w:pPr>
            <w:r>
              <w:rPr>
                <w:rFonts w:hint="eastAsia" w:ascii="仿宋_GB2312" w:hAnsi="仿宋_GB2312" w:eastAsia="仿宋_GB2312"/>
                <w:color w:val="000000"/>
                <w:sz w:val="28"/>
                <w:szCs w:val="24"/>
                <w:lang w:eastAsia="zh-CN"/>
              </w:rPr>
              <w:t>四、采暖季利用量</w:t>
            </w:r>
          </w:p>
        </w:tc>
        <w:tc>
          <w:tcPr>
            <w:tcW w:w="24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20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424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400" w:type="dxa"/>
          <w:trHeight w:val="420" w:hRule="atLeast"/>
        </w:trPr>
        <w:tc>
          <w:tcPr>
            <w:tcW w:w="487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eastAsia" w:ascii="仿宋_GB2312" w:hAnsi="仿宋_GB2312" w:eastAsia="仿宋_GB2312"/>
                <w:color w:val="000000"/>
                <w:sz w:val="28"/>
                <w:szCs w:val="24"/>
              </w:rPr>
            </w:pPr>
            <w:r>
              <w:rPr>
                <w:rFonts w:hint="eastAsia" w:ascii="仿宋_GB2312" w:hAnsi="仿宋_GB2312" w:eastAsia="仿宋_GB2312"/>
                <w:color w:val="000000"/>
                <w:sz w:val="28"/>
                <w:szCs w:val="24"/>
                <w:lang w:eastAsia="zh-CN"/>
              </w:rPr>
              <w:t>五</w:t>
            </w:r>
            <w:r>
              <w:rPr>
                <w:rFonts w:hint="eastAsia" w:ascii="仿宋_GB2312" w:hAnsi="仿宋_GB2312" w:eastAsia="仿宋_GB2312"/>
                <w:color w:val="000000"/>
                <w:sz w:val="28"/>
                <w:szCs w:val="24"/>
              </w:rPr>
              <w:t>、补贴资金需求</w:t>
            </w:r>
          </w:p>
        </w:tc>
        <w:tc>
          <w:tcPr>
            <w:tcW w:w="24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203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c>
          <w:tcPr>
            <w:tcW w:w="424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eastAsia" w:ascii="仿宋_GB2312" w:hAnsi="仿宋_GB2312" w:eastAsia="仿宋_GB2312"/>
                <w:color w:val="000000"/>
                <w:sz w:val="28"/>
                <w:szCs w:val="24"/>
              </w:rPr>
            </w:pPr>
          </w:p>
        </w:tc>
      </w:tr>
    </w:tbl>
    <w:p>
      <w:pPr>
        <w:spacing w:beforeLines="0" w:afterLines="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注、采暖季指当年1、2、11、12四个月。</w:t>
      </w:r>
    </w:p>
    <w:p>
      <w:pPr>
        <w:spacing w:beforeLines="0" w:afterLines="0"/>
        <w:rPr>
          <w:rFonts w:hint="eastAsia" w:ascii="仿宋_GB2312" w:hAnsi="仿宋_GB2312" w:eastAsia="仿宋_GB2312" w:cs="仿宋_GB2312"/>
          <w:color w:val="000000"/>
          <w:sz w:val="32"/>
          <w:szCs w:val="32"/>
        </w:rPr>
      </w:pPr>
    </w:p>
    <w:p>
      <w:pPr>
        <w:pStyle w:val="9"/>
        <w:spacing w:beforeLines="0" w:afterLines="0"/>
        <w:rPr>
          <w:rFonts w:hint="default" w:ascii="Times New Roman" w:hAnsi="Times New Roman" w:eastAsia="仿宋_GB2312"/>
          <w:b/>
          <w:color w:val="000000"/>
          <w:w w:val="87"/>
          <w:sz w:val="32"/>
          <w:szCs w:val="24"/>
        </w:rPr>
      </w:pPr>
      <w:r>
        <w:rPr>
          <w:rFonts w:hint="eastAsia" w:ascii="黑体" w:hAnsi="黑体" w:eastAsia="黑体" w:cs="黑体"/>
          <w:color w:val="000000"/>
          <w:sz w:val="32"/>
          <w:szCs w:val="24"/>
        </w:rPr>
        <w:t>附件</w:t>
      </w:r>
      <w:r>
        <w:rPr>
          <w:rFonts w:hint="eastAsia" w:ascii="黑体" w:hAnsi="黑体" w:eastAsia="黑体" w:cs="黑体"/>
          <w:color w:val="000000"/>
          <w:sz w:val="32"/>
          <w:szCs w:val="24"/>
          <w:lang w:val="en-US" w:eastAsia="zh-CN"/>
        </w:rPr>
        <w:t>2-</w:t>
      </w:r>
      <w:r>
        <w:rPr>
          <w:rFonts w:hint="eastAsia" w:ascii="黑体" w:hAnsi="黑体" w:eastAsia="黑体" w:cs="黑体"/>
          <w:color w:val="000000"/>
          <w:sz w:val="32"/>
          <w:szCs w:val="24"/>
        </w:rPr>
        <w:t>8</w:t>
      </w:r>
      <w:r>
        <w:rPr>
          <w:rFonts w:hint="eastAsia" w:eastAsia="宋体"/>
          <w:color w:val="000000"/>
          <w:sz w:val="21"/>
          <w:szCs w:val="24"/>
        </w:rPr>
        <w:t>　　</w:t>
      </w:r>
      <w:r>
        <w:rPr>
          <w:rFonts w:hint="eastAsia" w:ascii="Times New Roman" w:hAnsi="Times New Roman" w:eastAsia="仿宋_GB2312"/>
          <w:b/>
          <w:color w:val="000000"/>
          <w:w w:val="87"/>
          <w:sz w:val="32"/>
          <w:szCs w:val="24"/>
        </w:rPr>
        <w:t>　</w:t>
      </w:r>
    </w:p>
    <w:p>
      <w:pPr>
        <w:pStyle w:val="9"/>
        <w:spacing w:beforeLines="0" w:afterLines="0"/>
        <w:jc w:val="center"/>
        <w:rPr>
          <w:rFonts w:hint="eastAsia" w:ascii="方正小标宋简体" w:hAnsi="方正小标宋简体" w:eastAsia="方正小标宋简体" w:cs="方正小标宋简体"/>
          <w:color w:val="000000"/>
          <w:sz w:val="36"/>
          <w:szCs w:val="22"/>
        </w:rPr>
      </w:pPr>
      <w:r>
        <w:rPr>
          <w:rFonts w:hint="eastAsia" w:ascii="方正小标宋简体" w:hAnsi="方正小标宋简体" w:eastAsia="方正小标宋简体" w:cs="方正小标宋简体"/>
          <w:color w:val="000000"/>
          <w:sz w:val="44"/>
          <w:szCs w:val="44"/>
        </w:rPr>
        <w:t>贵州省XX年地面煤层气开发利用计划表</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
        <w:gridCol w:w="2824"/>
        <w:gridCol w:w="1710"/>
        <w:gridCol w:w="1290"/>
        <w:gridCol w:w="1359"/>
        <w:gridCol w:w="240"/>
        <w:gridCol w:w="1404"/>
        <w:gridCol w:w="236"/>
        <w:gridCol w:w="768"/>
        <w:gridCol w:w="100"/>
        <w:gridCol w:w="136"/>
        <w:gridCol w:w="1279"/>
        <w:gridCol w:w="236"/>
        <w:gridCol w:w="1488"/>
        <w:gridCol w:w="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8" w:type="dxa"/>
          <w:trHeight w:val="475" w:hRule="atLeast"/>
        </w:trPr>
        <w:tc>
          <w:tcPr>
            <w:tcW w:w="3727" w:type="dxa"/>
            <w:gridSpan w:val="2"/>
            <w:tcBorders>
              <w:top w:val="nil"/>
              <w:left w:val="nil"/>
              <w:bottom w:val="single" w:color="auto" w:sz="4" w:space="0"/>
              <w:right w:val="nil"/>
              <w:tl2br w:val="nil"/>
              <w:tr2bl w:val="nil"/>
            </w:tcBorders>
            <w:noWrap w:val="0"/>
            <w:vAlign w:val="center"/>
          </w:tcPr>
          <w:p>
            <w:pPr>
              <w:autoSpaceDN w:val="0"/>
              <w:snapToGrid w:val="0"/>
              <w:jc w:val="left"/>
              <w:textAlignment w:val="center"/>
              <w:rPr>
                <w:rFonts w:hint="default"/>
                <w:color w:val="000000"/>
                <w:sz w:val="28"/>
                <w:szCs w:val="24"/>
              </w:rPr>
            </w:pPr>
            <w:r>
              <w:rPr>
                <w:rFonts w:hint="eastAsia" w:eastAsia="宋体"/>
                <w:color w:val="000000"/>
                <w:sz w:val="28"/>
                <w:szCs w:val="24"/>
              </w:rPr>
              <w:t>填报单位名称(盖章):</w:t>
            </w:r>
          </w:p>
        </w:tc>
        <w:tc>
          <w:tcPr>
            <w:tcW w:w="1710" w:type="dxa"/>
            <w:tcBorders>
              <w:top w:val="nil"/>
              <w:left w:val="nil"/>
              <w:bottom w:val="single" w:color="auto" w:sz="4" w:space="0"/>
              <w:right w:val="nil"/>
              <w:tl2br w:val="nil"/>
              <w:tr2bl w:val="nil"/>
            </w:tcBorders>
            <w:noWrap w:val="0"/>
            <w:vAlign w:val="center"/>
          </w:tcPr>
          <w:p>
            <w:pPr>
              <w:autoSpaceDN w:val="0"/>
              <w:snapToGrid w:val="0"/>
              <w:jc w:val="left"/>
              <w:textAlignment w:val="center"/>
              <w:rPr>
                <w:rFonts w:hint="default"/>
                <w:color w:val="000000"/>
                <w:sz w:val="28"/>
                <w:szCs w:val="24"/>
              </w:rPr>
            </w:pPr>
          </w:p>
        </w:tc>
        <w:tc>
          <w:tcPr>
            <w:tcW w:w="1290" w:type="dxa"/>
            <w:tcBorders>
              <w:top w:val="nil"/>
              <w:left w:val="nil"/>
              <w:bottom w:val="single" w:color="auto" w:sz="4" w:space="0"/>
              <w:right w:val="nil"/>
              <w:tl2br w:val="nil"/>
              <w:tr2bl w:val="nil"/>
            </w:tcBorders>
            <w:noWrap w:val="0"/>
            <w:vAlign w:val="center"/>
          </w:tcPr>
          <w:p>
            <w:pPr>
              <w:autoSpaceDN w:val="0"/>
              <w:snapToGrid w:val="0"/>
              <w:jc w:val="left"/>
              <w:textAlignment w:val="center"/>
              <w:rPr>
                <w:rFonts w:hint="default"/>
                <w:color w:val="000000"/>
                <w:sz w:val="28"/>
                <w:szCs w:val="24"/>
              </w:rPr>
            </w:pPr>
          </w:p>
        </w:tc>
        <w:tc>
          <w:tcPr>
            <w:tcW w:w="1359" w:type="dxa"/>
            <w:tcBorders>
              <w:top w:val="nil"/>
              <w:left w:val="nil"/>
              <w:bottom w:val="single" w:color="auto" w:sz="4" w:space="0"/>
              <w:right w:val="nil"/>
              <w:tl2br w:val="nil"/>
              <w:tr2bl w:val="nil"/>
            </w:tcBorders>
            <w:noWrap w:val="0"/>
            <w:vAlign w:val="center"/>
          </w:tcPr>
          <w:p>
            <w:pPr>
              <w:autoSpaceDN w:val="0"/>
              <w:snapToGrid w:val="0"/>
              <w:jc w:val="left"/>
              <w:textAlignment w:val="center"/>
              <w:rPr>
                <w:rFonts w:hint="default"/>
                <w:color w:val="000000"/>
                <w:sz w:val="28"/>
                <w:szCs w:val="24"/>
              </w:rPr>
            </w:pPr>
          </w:p>
        </w:tc>
        <w:tc>
          <w:tcPr>
            <w:tcW w:w="1644" w:type="dxa"/>
            <w:gridSpan w:val="2"/>
            <w:tcBorders>
              <w:top w:val="nil"/>
              <w:left w:val="nil"/>
              <w:bottom w:val="single" w:color="auto" w:sz="4" w:space="0"/>
              <w:right w:val="nil"/>
              <w:tl2br w:val="nil"/>
              <w:tr2bl w:val="nil"/>
            </w:tcBorders>
            <w:noWrap w:val="0"/>
            <w:vAlign w:val="center"/>
          </w:tcPr>
          <w:p>
            <w:pPr>
              <w:autoSpaceDN w:val="0"/>
              <w:snapToGrid w:val="0"/>
              <w:jc w:val="left"/>
              <w:textAlignment w:val="center"/>
              <w:rPr>
                <w:rFonts w:hint="default"/>
                <w:color w:val="000000"/>
                <w:sz w:val="28"/>
                <w:szCs w:val="24"/>
              </w:rPr>
            </w:pPr>
          </w:p>
        </w:tc>
        <w:tc>
          <w:tcPr>
            <w:tcW w:w="1104" w:type="dxa"/>
            <w:gridSpan w:val="3"/>
            <w:tcBorders>
              <w:top w:val="nil"/>
              <w:left w:val="nil"/>
              <w:bottom w:val="single" w:color="auto" w:sz="4" w:space="0"/>
              <w:right w:val="nil"/>
              <w:tl2br w:val="nil"/>
              <w:tr2bl w:val="nil"/>
            </w:tcBorders>
            <w:noWrap w:val="0"/>
            <w:vAlign w:val="center"/>
          </w:tcPr>
          <w:p>
            <w:pPr>
              <w:autoSpaceDN w:val="0"/>
              <w:snapToGrid w:val="0"/>
              <w:jc w:val="left"/>
              <w:textAlignment w:val="center"/>
              <w:rPr>
                <w:rFonts w:hint="default"/>
                <w:color w:val="000000"/>
                <w:sz w:val="28"/>
                <w:szCs w:val="24"/>
              </w:rPr>
            </w:pPr>
          </w:p>
        </w:tc>
        <w:tc>
          <w:tcPr>
            <w:tcW w:w="3139" w:type="dxa"/>
            <w:gridSpan w:val="4"/>
            <w:tcBorders>
              <w:top w:val="nil"/>
              <w:left w:val="nil"/>
              <w:bottom w:val="single" w:color="auto" w:sz="4" w:space="0"/>
              <w:right w:val="nil"/>
              <w:tl2br w:val="nil"/>
              <w:tr2bl w:val="nil"/>
            </w:tcBorders>
            <w:noWrap w:val="0"/>
            <w:vAlign w:val="center"/>
          </w:tcPr>
          <w:p>
            <w:pPr>
              <w:autoSpaceDN w:val="0"/>
              <w:snapToGrid w:val="0"/>
              <w:jc w:val="center"/>
              <w:textAlignment w:val="center"/>
              <w:rPr>
                <w:rFonts w:hint="default"/>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8" w:type="dxa"/>
          <w:trHeight w:val="983" w:hRule="atLeast"/>
        </w:trPr>
        <w:tc>
          <w:tcPr>
            <w:tcW w:w="903"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eastAsia" w:eastAsia="宋体"/>
                <w:color w:val="000000"/>
                <w:sz w:val="28"/>
                <w:szCs w:val="24"/>
              </w:rPr>
              <w:t>序号</w:t>
            </w:r>
          </w:p>
        </w:tc>
        <w:tc>
          <w:tcPr>
            <w:tcW w:w="2824"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eastAsia" w:eastAsia="宋体"/>
                <w:color w:val="000000"/>
                <w:sz w:val="28"/>
                <w:szCs w:val="24"/>
              </w:rPr>
              <w:t>企业名称</w:t>
            </w:r>
          </w:p>
        </w:tc>
        <w:tc>
          <w:tcPr>
            <w:tcW w:w="171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eastAsia" w:eastAsia="宋体"/>
                <w:color w:val="000000"/>
                <w:sz w:val="28"/>
                <w:szCs w:val="24"/>
              </w:rPr>
              <w:t>煤层气井数量（口）</w:t>
            </w:r>
          </w:p>
        </w:tc>
        <w:tc>
          <w:tcPr>
            <w:tcW w:w="129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eastAsia" w:eastAsia="宋体"/>
                <w:color w:val="000000"/>
                <w:sz w:val="28"/>
                <w:szCs w:val="24"/>
              </w:rPr>
              <w:t>计划产量 （万立方米）</w:t>
            </w:r>
          </w:p>
        </w:tc>
        <w:tc>
          <w:tcPr>
            <w:tcW w:w="1359"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eastAsia" w:eastAsia="宋体"/>
                <w:color w:val="000000"/>
                <w:sz w:val="28"/>
                <w:szCs w:val="24"/>
              </w:rPr>
              <w:t>计划利用量（万立方米）</w:t>
            </w:r>
          </w:p>
        </w:tc>
        <w:tc>
          <w:tcPr>
            <w:tcW w:w="1644"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eastAsia" w:eastAsia="宋体"/>
                <w:color w:val="000000"/>
                <w:sz w:val="28"/>
                <w:szCs w:val="24"/>
              </w:rPr>
              <w:t>上年度实际产量（万立方米）</w:t>
            </w:r>
          </w:p>
        </w:tc>
        <w:tc>
          <w:tcPr>
            <w:tcW w:w="1004"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eastAsia" w:eastAsia="宋体"/>
                <w:color w:val="000000"/>
                <w:sz w:val="28"/>
                <w:szCs w:val="24"/>
              </w:rPr>
              <w:t>利用方式</w:t>
            </w:r>
          </w:p>
        </w:tc>
        <w:tc>
          <w:tcPr>
            <w:tcW w:w="1515" w:type="dxa"/>
            <w:gridSpan w:val="3"/>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eastAsia" w:eastAsia="宋体"/>
                <w:color w:val="000000"/>
                <w:sz w:val="28"/>
                <w:szCs w:val="24"/>
              </w:rPr>
              <w:t>煤矿企业分管领导及电话</w:t>
            </w:r>
          </w:p>
        </w:tc>
        <w:tc>
          <w:tcPr>
            <w:tcW w:w="1724"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eastAsia" w:eastAsia="宋体"/>
                <w:color w:val="000000"/>
                <w:sz w:val="28"/>
                <w:szCs w:val="24"/>
              </w:rPr>
              <w:t>具体负责人及电话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8" w:type="dxa"/>
          <w:trHeight w:val="426" w:hRule="atLeast"/>
        </w:trPr>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default"/>
                <w:color w:val="000000"/>
                <w:sz w:val="28"/>
                <w:szCs w:val="24"/>
              </w:rPr>
              <w:t>1</w:t>
            </w:r>
          </w:p>
        </w:tc>
        <w:tc>
          <w:tcPr>
            <w:tcW w:w="2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8" w:type="dxa"/>
          <w:trHeight w:val="466" w:hRule="atLeast"/>
        </w:trPr>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default"/>
                <w:color w:val="000000"/>
                <w:sz w:val="28"/>
                <w:szCs w:val="24"/>
              </w:rPr>
              <w:t>2</w:t>
            </w:r>
          </w:p>
        </w:tc>
        <w:tc>
          <w:tcPr>
            <w:tcW w:w="2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8" w:type="dxa"/>
          <w:trHeight w:val="406" w:hRule="atLeast"/>
        </w:trPr>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default"/>
                <w:color w:val="000000"/>
                <w:sz w:val="28"/>
                <w:szCs w:val="24"/>
              </w:rPr>
              <w:t>3</w:t>
            </w:r>
          </w:p>
        </w:tc>
        <w:tc>
          <w:tcPr>
            <w:tcW w:w="2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8" w:type="dxa"/>
          <w:trHeight w:val="411" w:hRule="atLeast"/>
        </w:trPr>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default"/>
                <w:color w:val="000000"/>
                <w:sz w:val="28"/>
                <w:szCs w:val="24"/>
              </w:rPr>
              <w:t>4</w:t>
            </w:r>
          </w:p>
        </w:tc>
        <w:tc>
          <w:tcPr>
            <w:tcW w:w="2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8" w:type="dxa"/>
          <w:trHeight w:val="466" w:hRule="atLeast"/>
        </w:trPr>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default"/>
                <w:color w:val="000000"/>
                <w:sz w:val="28"/>
                <w:szCs w:val="24"/>
              </w:rPr>
              <w:t>……</w:t>
            </w:r>
          </w:p>
        </w:tc>
        <w:tc>
          <w:tcPr>
            <w:tcW w:w="2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8" w:type="dxa"/>
          <w:trHeight w:val="441" w:hRule="atLeast"/>
        </w:trPr>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default"/>
                <w:color w:val="000000"/>
                <w:sz w:val="28"/>
                <w:szCs w:val="24"/>
              </w:rPr>
              <w:t>……</w:t>
            </w:r>
          </w:p>
        </w:tc>
        <w:tc>
          <w:tcPr>
            <w:tcW w:w="2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8" w:type="dxa"/>
          <w:trHeight w:val="381" w:hRule="atLeast"/>
        </w:trPr>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default"/>
                <w:color w:val="000000"/>
                <w:sz w:val="28"/>
                <w:szCs w:val="24"/>
              </w:rPr>
              <w:t>……</w:t>
            </w:r>
          </w:p>
        </w:tc>
        <w:tc>
          <w:tcPr>
            <w:tcW w:w="2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8" w:type="dxa"/>
          <w:trHeight w:val="366" w:hRule="atLeast"/>
        </w:trPr>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8"/>
                <w:szCs w:val="24"/>
              </w:rPr>
            </w:pPr>
            <w:r>
              <w:rPr>
                <w:rFonts w:hint="eastAsia" w:eastAsia="宋体"/>
                <w:color w:val="000000"/>
                <w:sz w:val="28"/>
                <w:szCs w:val="24"/>
              </w:rPr>
              <w:t>合计</w:t>
            </w:r>
          </w:p>
        </w:tc>
        <w:tc>
          <w:tcPr>
            <w:tcW w:w="2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3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c>
          <w:tcPr>
            <w:tcW w:w="17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left"/>
              <w:textAlignment w:val="center"/>
              <w:rPr>
                <w:rFonts w:hint="default"/>
                <w:color w:val="000000"/>
                <w:sz w:val="2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3727" w:type="dxa"/>
            <w:gridSpan w:val="2"/>
            <w:tcBorders>
              <w:top w:val="nil"/>
              <w:left w:val="nil"/>
              <w:bottom w:val="nil"/>
              <w:right w:val="nil"/>
              <w:tl2br w:val="nil"/>
              <w:tr2bl w:val="nil"/>
            </w:tcBorders>
            <w:noWrap w:val="0"/>
            <w:vAlign w:val="center"/>
          </w:tcPr>
          <w:p>
            <w:pPr>
              <w:autoSpaceDN w:val="0"/>
              <w:snapToGrid w:val="0"/>
              <w:jc w:val="left"/>
              <w:textAlignment w:val="center"/>
              <w:rPr>
                <w:rFonts w:hint="default"/>
                <w:color w:val="000000"/>
                <w:sz w:val="28"/>
                <w:szCs w:val="24"/>
              </w:rPr>
            </w:pPr>
            <w:r>
              <w:rPr>
                <w:rFonts w:hint="eastAsia" w:eastAsia="宋体"/>
                <w:color w:val="000000"/>
                <w:sz w:val="28"/>
                <w:szCs w:val="24"/>
              </w:rPr>
              <w:t>填报单位负责人：</w:t>
            </w:r>
          </w:p>
        </w:tc>
        <w:tc>
          <w:tcPr>
            <w:tcW w:w="1710" w:type="dxa"/>
            <w:tcBorders>
              <w:top w:val="nil"/>
              <w:left w:val="nil"/>
              <w:bottom w:val="nil"/>
              <w:right w:val="nil"/>
              <w:tl2br w:val="nil"/>
              <w:tr2bl w:val="nil"/>
            </w:tcBorders>
            <w:noWrap w:val="0"/>
            <w:vAlign w:val="center"/>
          </w:tcPr>
          <w:p>
            <w:pPr>
              <w:autoSpaceDN w:val="0"/>
              <w:snapToGrid w:val="0"/>
              <w:jc w:val="left"/>
              <w:textAlignment w:val="center"/>
              <w:rPr>
                <w:rFonts w:hint="default"/>
                <w:color w:val="000000"/>
                <w:sz w:val="28"/>
                <w:szCs w:val="24"/>
              </w:rPr>
            </w:pPr>
          </w:p>
        </w:tc>
        <w:tc>
          <w:tcPr>
            <w:tcW w:w="2649" w:type="dxa"/>
            <w:gridSpan w:val="2"/>
            <w:tcBorders>
              <w:top w:val="nil"/>
              <w:left w:val="nil"/>
              <w:bottom w:val="nil"/>
              <w:right w:val="nil"/>
              <w:tl2br w:val="nil"/>
              <w:tr2bl w:val="nil"/>
            </w:tcBorders>
            <w:noWrap w:val="0"/>
            <w:vAlign w:val="center"/>
          </w:tcPr>
          <w:p>
            <w:pPr>
              <w:autoSpaceDN w:val="0"/>
              <w:snapToGrid w:val="0"/>
              <w:jc w:val="left"/>
              <w:textAlignment w:val="center"/>
              <w:rPr>
                <w:rFonts w:hint="default"/>
                <w:color w:val="000000"/>
                <w:sz w:val="28"/>
                <w:szCs w:val="24"/>
              </w:rPr>
            </w:pPr>
            <w:r>
              <w:rPr>
                <w:rFonts w:hint="eastAsia" w:eastAsia="宋体"/>
                <w:color w:val="000000"/>
                <w:sz w:val="28"/>
                <w:szCs w:val="24"/>
              </w:rPr>
              <w:t>分管负责人：</w:t>
            </w:r>
          </w:p>
        </w:tc>
        <w:tc>
          <w:tcPr>
            <w:tcW w:w="240" w:type="dxa"/>
            <w:tcBorders>
              <w:top w:val="nil"/>
              <w:left w:val="nil"/>
              <w:bottom w:val="nil"/>
              <w:right w:val="nil"/>
              <w:tl2br w:val="nil"/>
              <w:tr2bl w:val="nil"/>
            </w:tcBorders>
            <w:noWrap w:val="0"/>
            <w:vAlign w:val="center"/>
          </w:tcPr>
          <w:p>
            <w:pPr>
              <w:autoSpaceDN w:val="0"/>
              <w:snapToGrid w:val="0"/>
              <w:jc w:val="left"/>
              <w:textAlignment w:val="center"/>
              <w:rPr>
                <w:rFonts w:hint="default"/>
                <w:color w:val="000000"/>
                <w:sz w:val="28"/>
                <w:szCs w:val="24"/>
              </w:rPr>
            </w:pPr>
          </w:p>
        </w:tc>
        <w:tc>
          <w:tcPr>
            <w:tcW w:w="1640" w:type="dxa"/>
            <w:gridSpan w:val="2"/>
            <w:tcBorders>
              <w:top w:val="nil"/>
              <w:left w:val="nil"/>
              <w:bottom w:val="nil"/>
              <w:right w:val="nil"/>
              <w:tl2br w:val="nil"/>
              <w:tr2bl w:val="nil"/>
            </w:tcBorders>
            <w:noWrap w:val="0"/>
            <w:vAlign w:val="center"/>
          </w:tcPr>
          <w:p>
            <w:pPr>
              <w:autoSpaceDN w:val="0"/>
              <w:snapToGrid w:val="0"/>
              <w:jc w:val="left"/>
              <w:textAlignment w:val="center"/>
              <w:rPr>
                <w:rFonts w:hint="default"/>
                <w:color w:val="000000"/>
                <w:sz w:val="28"/>
                <w:szCs w:val="24"/>
              </w:rPr>
            </w:pPr>
            <w:r>
              <w:rPr>
                <w:rFonts w:hint="eastAsia" w:eastAsia="宋体"/>
                <w:color w:val="000000"/>
                <w:sz w:val="28"/>
                <w:szCs w:val="24"/>
              </w:rPr>
              <w:t>填报人及电话：</w:t>
            </w:r>
          </w:p>
        </w:tc>
        <w:tc>
          <w:tcPr>
            <w:tcW w:w="1004" w:type="dxa"/>
            <w:gridSpan w:val="3"/>
            <w:tcBorders>
              <w:top w:val="nil"/>
              <w:left w:val="nil"/>
              <w:bottom w:val="nil"/>
              <w:right w:val="nil"/>
              <w:tl2br w:val="nil"/>
              <w:tr2bl w:val="nil"/>
            </w:tcBorders>
            <w:noWrap w:val="0"/>
            <w:vAlign w:val="center"/>
          </w:tcPr>
          <w:p>
            <w:pPr>
              <w:autoSpaceDN w:val="0"/>
              <w:snapToGrid w:val="0"/>
              <w:jc w:val="left"/>
              <w:textAlignment w:val="center"/>
              <w:rPr>
                <w:rFonts w:hint="default"/>
                <w:color w:val="000000"/>
                <w:sz w:val="28"/>
                <w:szCs w:val="24"/>
              </w:rPr>
            </w:pPr>
          </w:p>
        </w:tc>
        <w:tc>
          <w:tcPr>
            <w:tcW w:w="1515" w:type="dxa"/>
            <w:gridSpan w:val="2"/>
            <w:tcBorders>
              <w:top w:val="nil"/>
              <w:left w:val="nil"/>
              <w:bottom w:val="nil"/>
              <w:right w:val="nil"/>
              <w:tl2br w:val="nil"/>
              <w:tr2bl w:val="nil"/>
            </w:tcBorders>
            <w:noWrap w:val="0"/>
            <w:vAlign w:val="center"/>
          </w:tcPr>
          <w:p>
            <w:pPr>
              <w:autoSpaceDN w:val="0"/>
              <w:snapToGrid w:val="0"/>
              <w:jc w:val="left"/>
              <w:textAlignment w:val="center"/>
              <w:rPr>
                <w:rFonts w:hint="default"/>
                <w:color w:val="000000"/>
                <w:sz w:val="28"/>
                <w:szCs w:val="24"/>
              </w:rPr>
            </w:pPr>
          </w:p>
        </w:tc>
        <w:tc>
          <w:tcPr>
            <w:tcW w:w="1726" w:type="dxa"/>
            <w:gridSpan w:val="2"/>
            <w:tcBorders>
              <w:top w:val="nil"/>
              <w:left w:val="nil"/>
              <w:bottom w:val="nil"/>
              <w:right w:val="nil"/>
              <w:tl2br w:val="nil"/>
              <w:tr2bl w:val="nil"/>
            </w:tcBorders>
            <w:noWrap w:val="0"/>
            <w:vAlign w:val="center"/>
          </w:tcPr>
          <w:p>
            <w:pPr>
              <w:autoSpaceDN w:val="0"/>
              <w:snapToGrid w:val="0"/>
              <w:jc w:val="left"/>
              <w:textAlignment w:val="center"/>
              <w:rPr>
                <w:rFonts w:hint="default"/>
                <w:color w:val="000000"/>
                <w:sz w:val="28"/>
                <w:szCs w:val="24"/>
              </w:rPr>
            </w:pPr>
            <w:r>
              <w:rPr>
                <w:rFonts w:hint="eastAsia" w:eastAsia="宋体"/>
                <w:color w:val="000000"/>
                <w:sz w:val="28"/>
                <w:szCs w:val="24"/>
              </w:rPr>
              <w:t>报出日期：</w:t>
            </w:r>
          </w:p>
        </w:tc>
      </w:tr>
    </w:tbl>
    <w:p>
      <w:pPr>
        <w:pStyle w:val="9"/>
        <w:spacing w:beforeLines="0" w:afterLines="0"/>
        <w:rPr>
          <w:rFonts w:hint="eastAsia" w:ascii="黑体" w:hAnsi="黑体" w:eastAsia="黑体" w:cs="黑体"/>
          <w:color w:val="000000"/>
          <w:sz w:val="32"/>
          <w:szCs w:val="24"/>
        </w:rPr>
      </w:pPr>
    </w:p>
    <w:p>
      <w:pPr>
        <w:pStyle w:val="9"/>
        <w:spacing w:beforeLines="0" w:afterLines="0"/>
        <w:rPr>
          <w:rFonts w:hint="eastAsia" w:ascii="黑体" w:hAnsi="黑体" w:eastAsia="黑体" w:cs="黑体"/>
          <w:color w:val="000000"/>
          <w:sz w:val="32"/>
          <w:szCs w:val="24"/>
        </w:rPr>
      </w:pPr>
      <w:r>
        <w:rPr>
          <w:rFonts w:hint="eastAsia" w:ascii="黑体" w:hAnsi="黑体" w:eastAsia="黑体" w:cs="黑体"/>
          <w:color w:val="000000"/>
          <w:sz w:val="32"/>
          <w:szCs w:val="24"/>
        </w:rPr>
        <w:t>附件</w:t>
      </w:r>
      <w:r>
        <w:rPr>
          <w:rFonts w:hint="eastAsia" w:ascii="黑体" w:hAnsi="黑体" w:eastAsia="黑体" w:cs="黑体"/>
          <w:color w:val="000000"/>
          <w:sz w:val="32"/>
          <w:szCs w:val="24"/>
          <w:lang w:val="en-US" w:eastAsia="zh-CN"/>
        </w:rPr>
        <w:t>2-</w:t>
      </w:r>
      <w:r>
        <w:rPr>
          <w:rFonts w:hint="eastAsia" w:ascii="黑体" w:hAnsi="黑体" w:eastAsia="黑体" w:cs="黑体"/>
          <w:color w:val="000000"/>
          <w:sz w:val="32"/>
          <w:szCs w:val="24"/>
        </w:rPr>
        <w:t>9</w:t>
      </w:r>
    </w:p>
    <w:p>
      <w:pPr>
        <w:pStyle w:val="9"/>
        <w:spacing w:beforeLines="0" w:afterLines="0"/>
        <w:jc w:val="center"/>
        <w:rPr>
          <w:rFonts w:hint="eastAsia" w:ascii="方正小标宋简体" w:hAnsi="方正小标宋简体" w:eastAsia="方正小标宋简体" w:cs="方正小标宋简体"/>
          <w:color w:val="000000"/>
          <w:sz w:val="36"/>
          <w:szCs w:val="22"/>
        </w:rPr>
      </w:pPr>
      <w:r>
        <w:rPr>
          <w:rFonts w:hint="eastAsia" w:ascii="方正小标宋简体" w:hAnsi="方正小标宋简体" w:eastAsia="方正小标宋简体" w:cs="方正小标宋简体"/>
          <w:color w:val="000000"/>
          <w:sz w:val="36"/>
          <w:szCs w:val="22"/>
        </w:rPr>
        <w:t>贵州省XX年煤矿瓦斯抽采利用计划表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881"/>
        <w:gridCol w:w="1055"/>
        <w:gridCol w:w="868"/>
        <w:gridCol w:w="744"/>
        <w:gridCol w:w="882"/>
        <w:gridCol w:w="852"/>
        <w:gridCol w:w="960"/>
        <w:gridCol w:w="697"/>
        <w:gridCol w:w="403"/>
        <w:gridCol w:w="874"/>
        <w:gridCol w:w="55"/>
        <w:gridCol w:w="1007"/>
        <w:gridCol w:w="914"/>
        <w:gridCol w:w="1409"/>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3413" w:type="dxa"/>
            <w:gridSpan w:val="4"/>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4"/>
                <w:szCs w:val="24"/>
              </w:rPr>
            </w:pPr>
            <w:r>
              <w:rPr>
                <w:rFonts w:hint="eastAsia" w:eastAsia="宋体"/>
                <w:color w:val="000000"/>
                <w:sz w:val="24"/>
                <w:szCs w:val="24"/>
              </w:rPr>
              <w:t>填报单位名称(盖章):</w:t>
            </w:r>
          </w:p>
        </w:tc>
        <w:tc>
          <w:tcPr>
            <w:tcW w:w="1626" w:type="dxa"/>
            <w:gridSpan w:val="2"/>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52"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60"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697"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277" w:type="dxa"/>
            <w:gridSpan w:val="2"/>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4475" w:type="dxa"/>
            <w:gridSpan w:val="5"/>
            <w:tcBorders>
              <w:top w:val="nil"/>
              <w:left w:val="nil"/>
              <w:bottom w:val="single" w:color="auto" w:sz="4" w:space="0"/>
              <w:right w:val="nil"/>
              <w:tl2br w:val="nil"/>
              <w:tr2bl w:val="nil"/>
            </w:tcBorders>
            <w:noWrap w:val="0"/>
            <w:vAlign w:val="center"/>
          </w:tcPr>
          <w:p>
            <w:pPr>
              <w:autoSpaceDN w:val="0"/>
              <w:spacing w:beforeLines="0" w:afterLines="0"/>
              <w:jc w:val="center"/>
              <w:textAlignment w:val="center"/>
              <w:rPr>
                <w:rFonts w:hint="default"/>
                <w:color w:val="000000"/>
                <w:sz w:val="24"/>
                <w:szCs w:val="24"/>
              </w:rPr>
            </w:pPr>
            <w:r>
              <w:rPr>
                <w:rFonts w:hint="eastAsia" w:eastAsia="宋体"/>
                <w:color w:val="000000"/>
                <w:sz w:val="24"/>
                <w:szCs w:val="24"/>
              </w:rPr>
              <w:t>单位:万立方米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09" w:type="dxa"/>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序号</w:t>
            </w:r>
          </w:p>
        </w:tc>
        <w:tc>
          <w:tcPr>
            <w:tcW w:w="881"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集团公司名称</w:t>
            </w:r>
          </w:p>
        </w:tc>
        <w:tc>
          <w:tcPr>
            <w:tcW w:w="1055" w:type="dxa"/>
            <w:vMerge w:val="restart"/>
            <w:tcBorders>
              <w:top w:val="single" w:color="auto" w:sz="4" w:space="0"/>
              <w:left w:val="single" w:color="000000" w:sz="4" w:space="0"/>
              <w:bottom w:val="single" w:color="auto" w:sz="4" w:space="0"/>
              <w:right w:val="single" w:color="auto"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项目名称</w:t>
            </w:r>
          </w:p>
        </w:tc>
        <w:tc>
          <w:tcPr>
            <w:tcW w:w="868" w:type="dxa"/>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装机容量（KW）</w:t>
            </w:r>
          </w:p>
        </w:tc>
        <w:tc>
          <w:tcPr>
            <w:tcW w:w="744" w:type="dxa"/>
            <w:vMerge w:val="restart"/>
            <w:tcBorders>
              <w:top w:val="single" w:color="auto" w:sz="4" w:space="0"/>
              <w:left w:val="single" w:color="000000" w:sz="4" w:space="0"/>
              <w:bottom w:val="single" w:color="auto" w:sz="4" w:space="0"/>
              <w:right w:val="single" w:color="auto"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机组台数</w:t>
            </w:r>
          </w:p>
        </w:tc>
        <w:tc>
          <w:tcPr>
            <w:tcW w:w="882" w:type="dxa"/>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计划抽采量</w:t>
            </w:r>
          </w:p>
        </w:tc>
        <w:tc>
          <w:tcPr>
            <w:tcW w:w="852"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计划利用量</w:t>
            </w:r>
          </w:p>
        </w:tc>
        <w:tc>
          <w:tcPr>
            <w:tcW w:w="960"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计划抽采利用率(%)</w:t>
            </w:r>
          </w:p>
        </w:tc>
        <w:tc>
          <w:tcPr>
            <w:tcW w:w="3950" w:type="dxa"/>
            <w:gridSpan w:val="6"/>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利用方式</w:t>
            </w:r>
          </w:p>
        </w:tc>
        <w:tc>
          <w:tcPr>
            <w:tcW w:w="140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企业分管领导及电话</w:t>
            </w:r>
          </w:p>
        </w:tc>
        <w:tc>
          <w:tcPr>
            <w:tcW w:w="109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具体负责人及电话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09" w:type="dxa"/>
            <w:vMerge w:val="continue"/>
            <w:tcBorders>
              <w:top w:val="single" w:color="auto" w:sz="4" w:space="0"/>
              <w:left w:val="single" w:color="auto" w:sz="4" w:space="0"/>
              <w:bottom w:val="single" w:color="000000" w:sz="4" w:space="0"/>
              <w:right w:val="single" w:color="000000" w:sz="4" w:space="0"/>
              <w:tl2br w:val="nil"/>
              <w:tr2bl w:val="nil"/>
            </w:tcBorders>
            <w:noWrap w:val="0"/>
            <w:vAlign w:val="center"/>
          </w:tcPr>
          <w:p>
            <w:pPr>
              <w:snapToGrid w:val="0"/>
              <w:rPr>
                <w:rFonts w:hint="default"/>
                <w:color w:val="000000"/>
                <w:sz w:val="24"/>
                <w:szCs w:val="24"/>
              </w:rPr>
            </w:pPr>
          </w:p>
        </w:tc>
        <w:tc>
          <w:tcPr>
            <w:tcW w:w="881" w:type="dxa"/>
            <w:vMerge w:val="continue"/>
            <w:tcBorders>
              <w:top w:val="single" w:color="auto" w:sz="4" w:space="0"/>
              <w:left w:val="single" w:color="000000" w:sz="4" w:space="0"/>
              <w:bottom w:val="single" w:color="000000" w:sz="4" w:space="0"/>
              <w:right w:val="single" w:color="000000" w:sz="4" w:space="0"/>
              <w:tl2br w:val="nil"/>
              <w:tr2bl w:val="nil"/>
            </w:tcBorders>
            <w:noWrap w:val="0"/>
            <w:vAlign w:val="center"/>
          </w:tcPr>
          <w:p>
            <w:pPr>
              <w:snapToGrid w:val="0"/>
              <w:rPr>
                <w:rFonts w:hint="default"/>
                <w:color w:val="000000"/>
                <w:sz w:val="24"/>
                <w:szCs w:val="24"/>
              </w:rPr>
            </w:pPr>
          </w:p>
        </w:tc>
        <w:tc>
          <w:tcPr>
            <w:tcW w:w="1055" w:type="dxa"/>
            <w:vMerge w:val="continue"/>
            <w:tcBorders>
              <w:top w:val="single" w:color="auto" w:sz="4" w:space="0"/>
              <w:left w:val="single" w:color="000000" w:sz="4" w:space="0"/>
              <w:bottom w:val="single" w:color="000000" w:sz="4" w:space="0"/>
              <w:right w:val="single" w:color="auto" w:sz="4" w:space="0"/>
              <w:tl2br w:val="nil"/>
              <w:tr2bl w:val="nil"/>
            </w:tcBorders>
            <w:noWrap w:val="0"/>
            <w:vAlign w:val="center"/>
          </w:tcPr>
          <w:p>
            <w:pPr>
              <w:autoSpaceDN w:val="0"/>
              <w:snapToGrid w:val="0"/>
              <w:rPr>
                <w:rFonts w:hint="default"/>
                <w:color w:val="000000"/>
                <w:sz w:val="24"/>
                <w:szCs w:val="24"/>
              </w:rPr>
            </w:pPr>
          </w:p>
        </w:tc>
        <w:tc>
          <w:tcPr>
            <w:tcW w:w="868" w:type="dxa"/>
            <w:vMerge w:val="continue"/>
            <w:tcBorders>
              <w:top w:val="single" w:color="auto" w:sz="4" w:space="0"/>
              <w:left w:val="single" w:color="auto" w:sz="4" w:space="0"/>
              <w:bottom w:val="single" w:color="000000" w:sz="4" w:space="0"/>
              <w:right w:val="single" w:color="000000" w:sz="4" w:space="0"/>
              <w:tl2br w:val="nil"/>
              <w:tr2bl w:val="nil"/>
            </w:tcBorders>
            <w:noWrap w:val="0"/>
            <w:vAlign w:val="center"/>
          </w:tcPr>
          <w:p>
            <w:pPr>
              <w:snapToGrid w:val="0"/>
              <w:rPr>
                <w:rFonts w:hint="default"/>
                <w:color w:val="000000"/>
                <w:sz w:val="24"/>
                <w:szCs w:val="24"/>
              </w:rPr>
            </w:pPr>
          </w:p>
        </w:tc>
        <w:tc>
          <w:tcPr>
            <w:tcW w:w="744" w:type="dxa"/>
            <w:vMerge w:val="continue"/>
            <w:tcBorders>
              <w:top w:val="single" w:color="auto" w:sz="4" w:space="0"/>
              <w:left w:val="single" w:color="000000" w:sz="4" w:space="0"/>
              <w:bottom w:val="single" w:color="000000" w:sz="4" w:space="0"/>
              <w:right w:val="single" w:color="auto" w:sz="4" w:space="0"/>
              <w:tl2br w:val="nil"/>
              <w:tr2bl w:val="nil"/>
            </w:tcBorders>
            <w:noWrap w:val="0"/>
            <w:vAlign w:val="center"/>
          </w:tcPr>
          <w:p>
            <w:pPr>
              <w:autoSpaceDN w:val="0"/>
              <w:snapToGrid w:val="0"/>
              <w:rPr>
                <w:rFonts w:hint="default"/>
                <w:color w:val="000000"/>
                <w:sz w:val="24"/>
                <w:szCs w:val="24"/>
              </w:rPr>
            </w:pPr>
          </w:p>
        </w:tc>
        <w:tc>
          <w:tcPr>
            <w:tcW w:w="882" w:type="dxa"/>
            <w:vMerge w:val="continue"/>
            <w:tcBorders>
              <w:top w:val="single" w:color="auto" w:sz="4" w:space="0"/>
              <w:left w:val="single" w:color="auto" w:sz="4" w:space="0"/>
              <w:bottom w:val="single" w:color="000000" w:sz="4" w:space="0"/>
              <w:right w:val="single" w:color="000000" w:sz="4" w:space="0"/>
              <w:tl2br w:val="nil"/>
              <w:tr2bl w:val="nil"/>
            </w:tcBorders>
            <w:noWrap w:val="0"/>
            <w:vAlign w:val="center"/>
          </w:tcPr>
          <w:p>
            <w:pPr>
              <w:snapToGrid w:val="0"/>
              <w:rPr>
                <w:rFonts w:hint="default"/>
                <w:color w:val="000000"/>
                <w:sz w:val="24"/>
                <w:szCs w:val="24"/>
              </w:rPr>
            </w:pPr>
          </w:p>
        </w:tc>
        <w:tc>
          <w:tcPr>
            <w:tcW w:w="852" w:type="dxa"/>
            <w:vMerge w:val="continue"/>
            <w:tcBorders>
              <w:top w:val="single" w:color="auto" w:sz="4" w:space="0"/>
              <w:left w:val="single" w:color="000000" w:sz="4" w:space="0"/>
              <w:bottom w:val="single" w:color="000000" w:sz="4" w:space="0"/>
              <w:right w:val="single" w:color="000000" w:sz="4" w:space="0"/>
              <w:tl2br w:val="nil"/>
              <w:tr2bl w:val="nil"/>
            </w:tcBorders>
            <w:noWrap w:val="0"/>
            <w:vAlign w:val="center"/>
          </w:tcPr>
          <w:p>
            <w:pPr>
              <w:snapToGrid w:val="0"/>
              <w:rPr>
                <w:rFonts w:hint="default"/>
                <w:color w:val="000000"/>
                <w:sz w:val="24"/>
                <w:szCs w:val="24"/>
              </w:rPr>
            </w:pPr>
          </w:p>
        </w:tc>
        <w:tc>
          <w:tcPr>
            <w:tcW w:w="960" w:type="dxa"/>
            <w:vMerge w:val="continue"/>
            <w:tcBorders>
              <w:top w:val="single" w:color="auto" w:sz="4" w:space="0"/>
              <w:left w:val="single" w:color="000000" w:sz="4" w:space="0"/>
              <w:bottom w:val="single" w:color="000000" w:sz="4" w:space="0"/>
              <w:right w:val="single" w:color="000000" w:sz="4" w:space="0"/>
              <w:tl2br w:val="nil"/>
              <w:tr2bl w:val="nil"/>
            </w:tcBorders>
            <w:noWrap w:val="0"/>
            <w:vAlign w:val="center"/>
          </w:tcPr>
          <w:p>
            <w:pPr>
              <w:snapToGrid w:val="0"/>
              <w:rPr>
                <w:rFonts w:hint="default"/>
                <w:color w:val="000000"/>
                <w:sz w:val="24"/>
                <w:szCs w:val="24"/>
              </w:rPr>
            </w:pPr>
          </w:p>
        </w:tc>
        <w:tc>
          <w:tcPr>
            <w:tcW w:w="1100"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合计</w:t>
            </w:r>
          </w:p>
        </w:tc>
        <w:tc>
          <w:tcPr>
            <w:tcW w:w="929"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民用</w:t>
            </w:r>
          </w:p>
          <w:p>
            <w:pPr>
              <w:autoSpaceDN w:val="0"/>
              <w:snapToGrid w:val="0"/>
              <w:jc w:val="center"/>
              <w:textAlignment w:val="center"/>
              <w:rPr>
                <w:rFonts w:hint="default"/>
                <w:color w:val="000000"/>
                <w:sz w:val="24"/>
                <w:szCs w:val="24"/>
              </w:rPr>
            </w:pPr>
            <w:r>
              <w:rPr>
                <w:rFonts w:hint="default"/>
                <w:color w:val="000000"/>
                <w:sz w:val="24"/>
                <w:szCs w:val="24"/>
              </w:rPr>
              <w:t>(</w:t>
            </w:r>
            <w:r>
              <w:rPr>
                <w:rFonts w:hint="eastAsia" w:eastAsia="宋体"/>
                <w:color w:val="000000"/>
                <w:sz w:val="24"/>
                <w:szCs w:val="24"/>
              </w:rPr>
              <w:t>提纯)</w:t>
            </w:r>
          </w:p>
        </w:tc>
        <w:tc>
          <w:tcPr>
            <w:tcW w:w="1007"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发电</w:t>
            </w:r>
          </w:p>
        </w:tc>
        <w:tc>
          <w:tcPr>
            <w:tcW w:w="914"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其它</w:t>
            </w:r>
          </w:p>
        </w:tc>
        <w:tc>
          <w:tcPr>
            <w:tcW w:w="1409"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rPr>
                <w:rFonts w:hint="default"/>
                <w:color w:val="000000"/>
                <w:sz w:val="24"/>
                <w:szCs w:val="24"/>
              </w:rPr>
            </w:pPr>
          </w:p>
        </w:tc>
        <w:tc>
          <w:tcPr>
            <w:tcW w:w="109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napToGrid w:val="0"/>
              <w:rPr>
                <w:rFonts w:hint="default"/>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4"/>
                <w:szCs w:val="24"/>
              </w:rPr>
            </w:pPr>
            <w:r>
              <w:rPr>
                <w:rFonts w:hint="default"/>
                <w:color w:val="000000"/>
                <w:sz w:val="24"/>
                <w:szCs w:val="24"/>
              </w:rPr>
              <w:t>1</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55"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6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74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8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4"/>
                <w:szCs w:val="24"/>
              </w:rPr>
            </w:pPr>
            <w:r>
              <w:rPr>
                <w:rFonts w:hint="default"/>
                <w:color w:val="000000"/>
                <w:sz w:val="24"/>
                <w:szCs w:val="24"/>
              </w:rPr>
              <w:t>2</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55"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6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74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8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4"/>
                <w:szCs w:val="24"/>
              </w:rPr>
            </w:pPr>
            <w:r>
              <w:rPr>
                <w:rFonts w:hint="default"/>
                <w:color w:val="000000"/>
                <w:sz w:val="24"/>
                <w:szCs w:val="24"/>
              </w:rPr>
              <w:t>3</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55"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6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74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8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4"/>
                <w:szCs w:val="24"/>
              </w:rPr>
            </w:pPr>
            <w:r>
              <w:rPr>
                <w:rFonts w:hint="default"/>
                <w:color w:val="000000"/>
                <w:sz w:val="24"/>
                <w:szCs w:val="24"/>
              </w:rPr>
              <w:t>4</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55"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6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74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8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4"/>
                <w:szCs w:val="24"/>
              </w:rPr>
            </w:pPr>
            <w:r>
              <w:rPr>
                <w:rFonts w:hint="default"/>
                <w:color w:val="000000"/>
                <w:sz w:val="24"/>
                <w:szCs w:val="24"/>
              </w:rPr>
              <w:t>……</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55"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6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74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8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napToGrid w:val="0"/>
              <w:jc w:val="center"/>
              <w:textAlignment w:val="center"/>
              <w:rPr>
                <w:rFonts w:hint="default"/>
                <w:color w:val="000000"/>
                <w:sz w:val="24"/>
                <w:szCs w:val="24"/>
              </w:rPr>
            </w:pPr>
            <w:r>
              <w:rPr>
                <w:rFonts w:hint="eastAsia" w:eastAsia="宋体"/>
                <w:color w:val="000000"/>
                <w:sz w:val="24"/>
                <w:szCs w:val="24"/>
              </w:rPr>
              <w:t>合计</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55"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6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744"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8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413" w:type="dxa"/>
            <w:gridSpan w:val="4"/>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4"/>
                <w:szCs w:val="24"/>
              </w:rPr>
            </w:pPr>
            <w:r>
              <w:rPr>
                <w:rFonts w:hint="eastAsia" w:eastAsia="宋体"/>
                <w:color w:val="000000"/>
                <w:sz w:val="24"/>
                <w:szCs w:val="24"/>
              </w:rPr>
              <w:t>填报单位负责人：</w:t>
            </w:r>
          </w:p>
        </w:tc>
        <w:tc>
          <w:tcPr>
            <w:tcW w:w="1626" w:type="dxa"/>
            <w:gridSpan w:val="2"/>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812" w:type="dxa"/>
            <w:gridSpan w:val="2"/>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4"/>
                <w:szCs w:val="24"/>
              </w:rPr>
            </w:pPr>
            <w:r>
              <w:rPr>
                <w:rFonts w:hint="eastAsia" w:eastAsia="宋体"/>
                <w:color w:val="000000"/>
                <w:sz w:val="24"/>
                <w:szCs w:val="24"/>
              </w:rPr>
              <w:t>分管负责人：</w:t>
            </w:r>
          </w:p>
        </w:tc>
        <w:tc>
          <w:tcPr>
            <w:tcW w:w="1100" w:type="dxa"/>
            <w:gridSpan w:val="2"/>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1936" w:type="dxa"/>
            <w:gridSpan w:val="3"/>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4"/>
                <w:szCs w:val="24"/>
              </w:rPr>
            </w:pPr>
            <w:r>
              <w:rPr>
                <w:rFonts w:hint="eastAsia" w:eastAsia="宋体"/>
                <w:color w:val="000000"/>
                <w:sz w:val="24"/>
                <w:szCs w:val="24"/>
              </w:rPr>
              <w:t>填报人及电话：</w:t>
            </w:r>
          </w:p>
        </w:tc>
        <w:tc>
          <w:tcPr>
            <w:tcW w:w="914" w:type="dxa"/>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4"/>
                <w:szCs w:val="24"/>
              </w:rPr>
            </w:pPr>
          </w:p>
        </w:tc>
        <w:tc>
          <w:tcPr>
            <w:tcW w:w="2499" w:type="dxa"/>
            <w:gridSpan w:val="2"/>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4"/>
                <w:szCs w:val="24"/>
              </w:rPr>
            </w:pPr>
            <w:r>
              <w:rPr>
                <w:rFonts w:hint="eastAsia" w:eastAsia="宋体"/>
                <w:color w:val="000000"/>
                <w:sz w:val="24"/>
                <w:szCs w:val="24"/>
              </w:rPr>
              <w:t>报出日期：</w:t>
            </w:r>
          </w:p>
        </w:tc>
      </w:tr>
    </w:tbl>
    <w:p>
      <w:pPr>
        <w:pStyle w:val="9"/>
        <w:spacing w:beforeLines="0" w:afterLines="0"/>
        <w:rPr>
          <w:rFonts w:hint="eastAsia" w:ascii="黑体" w:hAnsi="黑体" w:eastAsia="黑体" w:cs="黑体"/>
          <w:color w:val="000000"/>
          <w:sz w:val="32"/>
          <w:szCs w:val="24"/>
        </w:rPr>
      </w:pPr>
      <w:r>
        <w:rPr>
          <w:rFonts w:hint="eastAsia" w:ascii="黑体" w:hAnsi="黑体" w:eastAsia="黑体" w:cs="黑体"/>
          <w:color w:val="000000"/>
          <w:sz w:val="32"/>
          <w:szCs w:val="24"/>
        </w:rPr>
        <w:t>附件</w:t>
      </w:r>
      <w:r>
        <w:rPr>
          <w:rFonts w:hint="eastAsia" w:ascii="黑体" w:hAnsi="黑体" w:eastAsia="黑体" w:cs="黑体"/>
          <w:color w:val="000000"/>
          <w:sz w:val="32"/>
          <w:szCs w:val="24"/>
          <w:lang w:val="en-US" w:eastAsia="zh-CN"/>
        </w:rPr>
        <w:t>2-</w:t>
      </w:r>
      <w:r>
        <w:rPr>
          <w:rFonts w:hint="eastAsia" w:ascii="黑体" w:hAnsi="黑体" w:eastAsia="黑体" w:cs="黑体"/>
          <w:color w:val="000000"/>
          <w:sz w:val="32"/>
          <w:szCs w:val="24"/>
        </w:rPr>
        <w:t>10</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6"/>
        <w:gridCol w:w="1562"/>
        <w:gridCol w:w="1312"/>
        <w:gridCol w:w="1020"/>
        <w:gridCol w:w="840"/>
        <w:gridCol w:w="1299"/>
        <w:gridCol w:w="1821"/>
        <w:gridCol w:w="1885"/>
        <w:gridCol w:w="1705"/>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3740" w:type="dxa"/>
            <w:gridSpan w:val="10"/>
            <w:tcBorders>
              <w:top w:val="nil"/>
              <w:left w:val="nil"/>
              <w:bottom w:val="nil"/>
              <w:right w:val="nil"/>
              <w:tl2br w:val="nil"/>
              <w:tr2bl w:val="nil"/>
            </w:tcBorders>
            <w:noWrap w:val="0"/>
            <w:vAlign w:val="center"/>
          </w:tcPr>
          <w:p>
            <w:pPr>
              <w:autoSpaceDN w:val="0"/>
              <w:spacing w:beforeLines="0" w:afterLines="0"/>
              <w:jc w:val="center"/>
              <w:textAlignment w:val="center"/>
              <w:rPr>
                <w:rFonts w:hint="default"/>
                <w:color w:val="000000"/>
                <w:sz w:val="40"/>
                <w:szCs w:val="24"/>
              </w:rPr>
            </w:pPr>
            <w:r>
              <w:rPr>
                <w:rFonts w:hint="eastAsia" w:eastAsia="宋体"/>
                <w:color w:val="000000"/>
                <w:sz w:val="40"/>
                <w:szCs w:val="24"/>
              </w:rPr>
              <w:t>　　　　</w:t>
            </w:r>
            <w:r>
              <w:rPr>
                <w:rFonts w:hint="eastAsia" w:ascii="方正小标宋简体" w:hAnsi="方正小标宋简体" w:eastAsia="方正小标宋简体" w:cs="方正小标宋简体"/>
                <w:color w:val="000000"/>
                <w:sz w:val="36"/>
                <w:szCs w:val="24"/>
              </w:rPr>
              <w:t>贵州省XX年新建煤矿瓦斯发电项目建设计划表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3660" w:type="dxa"/>
            <w:gridSpan w:val="3"/>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r>
              <w:rPr>
                <w:rFonts w:hint="eastAsia" w:eastAsia="宋体"/>
                <w:color w:val="000000"/>
                <w:sz w:val="21"/>
                <w:szCs w:val="24"/>
              </w:rPr>
              <w:t>填报单位名称(盖章):</w:t>
            </w:r>
          </w:p>
        </w:tc>
        <w:tc>
          <w:tcPr>
            <w:tcW w:w="1860" w:type="dxa"/>
            <w:gridSpan w:val="2"/>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299"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821"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885"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705"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510"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86"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序号</w:t>
            </w:r>
          </w:p>
        </w:tc>
        <w:tc>
          <w:tcPr>
            <w:tcW w:w="1562"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集团公司名称</w:t>
            </w:r>
          </w:p>
        </w:tc>
        <w:tc>
          <w:tcPr>
            <w:tcW w:w="1312"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项目名称</w:t>
            </w:r>
          </w:p>
        </w:tc>
        <w:tc>
          <w:tcPr>
            <w:tcW w:w="1020" w:type="dxa"/>
            <w:vMerge w:val="restart"/>
            <w:tcBorders>
              <w:top w:val="single" w:color="auto" w:sz="4" w:space="0"/>
              <w:left w:val="single" w:color="000000" w:sz="4" w:space="0"/>
              <w:bottom w:val="single" w:color="auto" w:sz="4" w:space="0"/>
              <w:right w:val="single" w:color="auto"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装机容量（KW）</w:t>
            </w:r>
          </w:p>
        </w:tc>
        <w:tc>
          <w:tcPr>
            <w:tcW w:w="840" w:type="dxa"/>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机组数量（台）</w:t>
            </w:r>
          </w:p>
        </w:tc>
        <w:tc>
          <w:tcPr>
            <w:tcW w:w="1299"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投资金额（万元）</w:t>
            </w:r>
          </w:p>
        </w:tc>
        <w:tc>
          <w:tcPr>
            <w:tcW w:w="1821"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开工建设日期</w:t>
            </w:r>
          </w:p>
        </w:tc>
        <w:tc>
          <w:tcPr>
            <w:tcW w:w="1885"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竣工日期</w:t>
            </w:r>
          </w:p>
        </w:tc>
        <w:tc>
          <w:tcPr>
            <w:tcW w:w="1705"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企业分管领导及电话</w:t>
            </w:r>
          </w:p>
        </w:tc>
        <w:tc>
          <w:tcPr>
            <w:tcW w:w="1510"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具体负责人及电话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86"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56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31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020"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autoSpaceDN w:val="0"/>
              <w:spacing w:beforeLines="0" w:afterLines="0"/>
              <w:jc w:val="center"/>
              <w:rPr>
                <w:rFonts w:hint="default"/>
                <w:color w:val="000000"/>
                <w:sz w:val="21"/>
                <w:szCs w:val="24"/>
              </w:rPr>
            </w:pPr>
          </w:p>
        </w:tc>
        <w:tc>
          <w:tcPr>
            <w:tcW w:w="840"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299"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821"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88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70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510"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1</w:t>
            </w:r>
          </w:p>
        </w:tc>
        <w:tc>
          <w:tcPr>
            <w:tcW w:w="1562"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020" w:type="dxa"/>
            <w:tcBorders>
              <w:top w:val="single" w:color="auto"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840"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299"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1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2</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02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8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3</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02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8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4</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02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8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02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8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02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8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合计</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02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8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2348" w:type="dxa"/>
            <w:gridSpan w:val="2"/>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r>
              <w:rPr>
                <w:rFonts w:hint="eastAsia" w:eastAsia="宋体"/>
                <w:color w:val="000000"/>
                <w:sz w:val="21"/>
                <w:szCs w:val="24"/>
              </w:rPr>
              <w:t>填报单位负责人：</w:t>
            </w:r>
          </w:p>
        </w:tc>
        <w:tc>
          <w:tcPr>
            <w:tcW w:w="1312" w:type="dxa"/>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860" w:type="dxa"/>
            <w:gridSpan w:val="2"/>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r>
              <w:rPr>
                <w:rFonts w:hint="eastAsia" w:eastAsia="宋体"/>
                <w:color w:val="000000"/>
                <w:sz w:val="21"/>
                <w:szCs w:val="24"/>
              </w:rPr>
              <w:t>分管负责人：</w:t>
            </w:r>
          </w:p>
        </w:tc>
        <w:tc>
          <w:tcPr>
            <w:tcW w:w="1299" w:type="dxa"/>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821" w:type="dxa"/>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r>
              <w:rPr>
                <w:rFonts w:hint="eastAsia" w:eastAsia="宋体"/>
                <w:color w:val="000000"/>
                <w:sz w:val="21"/>
                <w:szCs w:val="24"/>
              </w:rPr>
              <w:t>填报人及电话：</w:t>
            </w:r>
          </w:p>
        </w:tc>
        <w:tc>
          <w:tcPr>
            <w:tcW w:w="1885" w:type="dxa"/>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3215" w:type="dxa"/>
            <w:gridSpan w:val="2"/>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r>
              <w:rPr>
                <w:rFonts w:hint="eastAsia" w:eastAsia="宋体"/>
                <w:color w:val="000000"/>
                <w:sz w:val="21"/>
                <w:szCs w:val="24"/>
              </w:rPr>
              <w:t>报出日期：</w:t>
            </w:r>
          </w:p>
        </w:tc>
      </w:tr>
    </w:tbl>
    <w:p>
      <w:pPr>
        <w:pStyle w:val="9"/>
        <w:spacing w:beforeLines="0" w:afterLines="0"/>
        <w:rPr>
          <w:rFonts w:hint="eastAsia" w:ascii="黑体" w:hAnsi="黑体" w:eastAsia="黑体" w:cs="黑体"/>
          <w:color w:val="000000"/>
          <w:sz w:val="32"/>
          <w:szCs w:val="24"/>
        </w:rPr>
      </w:pPr>
    </w:p>
    <w:p>
      <w:pPr>
        <w:pStyle w:val="9"/>
        <w:spacing w:beforeLines="0" w:afterLines="0"/>
        <w:rPr>
          <w:rFonts w:hint="eastAsia" w:ascii="黑体" w:hAnsi="黑体" w:eastAsia="黑体" w:cs="黑体"/>
          <w:color w:val="000000"/>
          <w:sz w:val="32"/>
          <w:szCs w:val="24"/>
        </w:rPr>
      </w:pPr>
    </w:p>
    <w:p>
      <w:pPr>
        <w:pStyle w:val="9"/>
        <w:spacing w:beforeLines="0" w:afterLines="0"/>
        <w:rPr>
          <w:rFonts w:hint="eastAsia" w:ascii="黑体" w:hAnsi="黑体" w:eastAsia="黑体" w:cs="黑体"/>
          <w:color w:val="000000"/>
          <w:sz w:val="32"/>
          <w:szCs w:val="24"/>
        </w:rPr>
      </w:pPr>
      <w:r>
        <w:rPr>
          <w:rFonts w:hint="eastAsia" w:ascii="黑体" w:hAnsi="黑体" w:eastAsia="黑体" w:cs="黑体"/>
          <w:color w:val="000000"/>
          <w:sz w:val="32"/>
          <w:szCs w:val="24"/>
        </w:rPr>
        <w:t>附件</w:t>
      </w:r>
      <w:r>
        <w:rPr>
          <w:rFonts w:hint="eastAsia" w:ascii="黑体" w:hAnsi="黑体" w:eastAsia="黑体" w:cs="黑体"/>
          <w:color w:val="000000"/>
          <w:sz w:val="32"/>
          <w:szCs w:val="24"/>
          <w:lang w:val="en-US" w:eastAsia="zh-CN"/>
        </w:rPr>
        <w:t>2-</w:t>
      </w:r>
      <w:r>
        <w:rPr>
          <w:rFonts w:hint="eastAsia" w:ascii="黑体" w:hAnsi="黑体" w:eastAsia="黑体" w:cs="黑体"/>
          <w:color w:val="000000"/>
          <w:sz w:val="32"/>
          <w:szCs w:val="24"/>
        </w:rPr>
        <w:t>11</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6"/>
        <w:gridCol w:w="1562"/>
        <w:gridCol w:w="1312"/>
        <w:gridCol w:w="144"/>
        <w:gridCol w:w="1561"/>
        <w:gridCol w:w="1455"/>
        <w:gridCol w:w="1821"/>
        <w:gridCol w:w="1885"/>
        <w:gridCol w:w="1705"/>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3740" w:type="dxa"/>
            <w:gridSpan w:val="10"/>
            <w:tcBorders>
              <w:top w:val="nil"/>
              <w:left w:val="nil"/>
              <w:bottom w:val="nil"/>
              <w:right w:val="nil"/>
              <w:tl2br w:val="nil"/>
              <w:tr2bl w:val="nil"/>
            </w:tcBorders>
            <w:noWrap w:val="0"/>
            <w:vAlign w:val="center"/>
          </w:tcPr>
          <w:p>
            <w:pPr>
              <w:autoSpaceDN w:val="0"/>
              <w:spacing w:beforeLines="0" w:afterLines="0"/>
              <w:jc w:val="center"/>
              <w:textAlignment w:val="center"/>
              <w:rPr>
                <w:rFonts w:hint="default"/>
                <w:color w:val="000000"/>
                <w:sz w:val="40"/>
                <w:szCs w:val="24"/>
              </w:rPr>
            </w:pPr>
            <w:r>
              <w:rPr>
                <w:rFonts w:hint="eastAsia" w:eastAsia="宋体"/>
                <w:color w:val="000000"/>
                <w:sz w:val="40"/>
                <w:szCs w:val="24"/>
              </w:rPr>
              <w:t>　　　　</w:t>
            </w:r>
            <w:r>
              <w:rPr>
                <w:rFonts w:hint="eastAsia" w:ascii="方正小标宋简体" w:hAnsi="方正小标宋简体" w:eastAsia="方正小标宋简体" w:cs="方正小标宋简体"/>
                <w:color w:val="000000"/>
                <w:sz w:val="36"/>
                <w:szCs w:val="24"/>
              </w:rPr>
              <w:t>贵州省XX年煤矿瓦斯提纯项目建设计划表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3804" w:type="dxa"/>
            <w:gridSpan w:val="4"/>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r>
              <w:rPr>
                <w:rFonts w:hint="eastAsia" w:eastAsia="宋体"/>
                <w:color w:val="000000"/>
                <w:sz w:val="21"/>
                <w:szCs w:val="24"/>
              </w:rPr>
              <w:t>填报单位名称(盖章):</w:t>
            </w:r>
          </w:p>
        </w:tc>
        <w:tc>
          <w:tcPr>
            <w:tcW w:w="1561"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455"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821"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885"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705"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509" w:type="dxa"/>
            <w:tcBorders>
              <w:top w:val="nil"/>
              <w:left w:val="nil"/>
              <w:bottom w:val="single" w:color="auto" w:sz="4" w:space="0"/>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86" w:type="dxa"/>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序号</w:t>
            </w:r>
          </w:p>
        </w:tc>
        <w:tc>
          <w:tcPr>
            <w:tcW w:w="1562"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集团公司名称</w:t>
            </w:r>
          </w:p>
        </w:tc>
        <w:tc>
          <w:tcPr>
            <w:tcW w:w="1312"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项目名称</w:t>
            </w:r>
          </w:p>
        </w:tc>
        <w:tc>
          <w:tcPr>
            <w:tcW w:w="1705" w:type="dxa"/>
            <w:gridSpan w:val="2"/>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napToGrid w:val="0"/>
              <w:spacing w:beforeLines="0" w:afterLines="0"/>
              <w:jc w:val="center"/>
              <w:textAlignment w:val="center"/>
              <w:rPr>
                <w:rFonts w:hint="default"/>
                <w:color w:val="000000"/>
                <w:sz w:val="21"/>
                <w:szCs w:val="24"/>
              </w:rPr>
            </w:pPr>
            <w:r>
              <w:rPr>
                <w:rFonts w:hint="eastAsia" w:eastAsia="宋体"/>
                <w:color w:val="000000"/>
                <w:sz w:val="21"/>
                <w:szCs w:val="24"/>
              </w:rPr>
              <w:t>装机规模</w:t>
            </w:r>
          </w:p>
        </w:tc>
        <w:tc>
          <w:tcPr>
            <w:tcW w:w="1455"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napToGrid w:val="0"/>
              <w:spacing w:beforeLines="0" w:afterLines="0"/>
              <w:jc w:val="center"/>
              <w:textAlignment w:val="center"/>
              <w:rPr>
                <w:rFonts w:hint="default"/>
                <w:color w:val="000000"/>
                <w:sz w:val="21"/>
                <w:szCs w:val="24"/>
              </w:rPr>
            </w:pPr>
            <w:r>
              <w:rPr>
                <w:rFonts w:hint="eastAsia" w:eastAsia="宋体"/>
                <w:color w:val="000000"/>
                <w:sz w:val="21"/>
                <w:szCs w:val="24"/>
              </w:rPr>
              <w:t>投资金额（万元）</w:t>
            </w:r>
          </w:p>
        </w:tc>
        <w:tc>
          <w:tcPr>
            <w:tcW w:w="1821"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开工建设日期</w:t>
            </w:r>
          </w:p>
        </w:tc>
        <w:tc>
          <w:tcPr>
            <w:tcW w:w="1885"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竣工日期</w:t>
            </w:r>
          </w:p>
        </w:tc>
        <w:tc>
          <w:tcPr>
            <w:tcW w:w="1705"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napToGrid w:val="0"/>
              <w:spacing w:beforeLines="0" w:afterLines="0"/>
              <w:jc w:val="center"/>
              <w:textAlignment w:val="center"/>
              <w:rPr>
                <w:rFonts w:hint="default"/>
                <w:color w:val="000000"/>
                <w:sz w:val="21"/>
                <w:szCs w:val="24"/>
              </w:rPr>
            </w:pPr>
            <w:r>
              <w:rPr>
                <w:rFonts w:hint="eastAsia" w:eastAsia="宋体"/>
                <w:color w:val="000000"/>
                <w:sz w:val="21"/>
                <w:szCs w:val="24"/>
              </w:rPr>
              <w:t>企业分管领导及电话</w:t>
            </w:r>
          </w:p>
        </w:tc>
        <w:tc>
          <w:tcPr>
            <w:tcW w:w="1509" w:type="dxa"/>
            <w:vMerge w:val="restart"/>
            <w:tcBorders>
              <w:top w:val="single" w:color="auto" w:sz="4" w:space="0"/>
              <w:left w:val="single" w:color="000000" w:sz="4" w:space="0"/>
              <w:bottom w:val="single" w:color="auto" w:sz="4" w:space="0"/>
              <w:right w:val="single" w:color="auto" w:sz="4" w:space="0"/>
              <w:tl2br w:val="nil"/>
              <w:tr2bl w:val="nil"/>
            </w:tcBorders>
            <w:noWrap w:val="0"/>
            <w:vAlign w:val="center"/>
          </w:tcPr>
          <w:p>
            <w:pPr>
              <w:autoSpaceDN w:val="0"/>
              <w:snapToGrid w:val="0"/>
              <w:spacing w:beforeLines="0" w:afterLines="0"/>
              <w:jc w:val="center"/>
              <w:textAlignment w:val="center"/>
              <w:rPr>
                <w:rFonts w:hint="default"/>
                <w:color w:val="000000"/>
                <w:sz w:val="21"/>
                <w:szCs w:val="24"/>
              </w:rPr>
            </w:pPr>
            <w:r>
              <w:rPr>
                <w:rFonts w:hint="eastAsia" w:eastAsia="宋体"/>
                <w:color w:val="000000"/>
                <w:sz w:val="21"/>
                <w:szCs w:val="24"/>
              </w:rPr>
              <w:t>具体负责人及电话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86"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56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31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705" w:type="dxa"/>
            <w:gridSpan w:val="2"/>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45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821"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88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70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autoSpaceDN w:val="0"/>
              <w:spacing w:beforeLines="0" w:afterLines="0"/>
              <w:jc w:val="center"/>
              <w:rPr>
                <w:rFonts w:hint="default"/>
                <w:color w:val="000000"/>
                <w:sz w:val="21"/>
                <w:szCs w:val="24"/>
              </w:rPr>
            </w:pPr>
          </w:p>
        </w:tc>
        <w:tc>
          <w:tcPr>
            <w:tcW w:w="1509"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autoSpaceDN w:val="0"/>
              <w:spacing w:beforeLines="0" w:afterLines="0"/>
              <w:jc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1</w:t>
            </w:r>
          </w:p>
        </w:tc>
        <w:tc>
          <w:tcPr>
            <w:tcW w:w="1562"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45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09"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2</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3</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4</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default"/>
                <w:color w:val="000000"/>
                <w:sz w:val="21"/>
                <w:szCs w:val="24"/>
              </w:rPr>
              <w:t>……</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c>
          <w:tcPr>
            <w:tcW w:w="15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center"/>
              <w:textAlignment w:val="center"/>
              <w:rPr>
                <w:rFonts w:hint="default"/>
                <w:color w:val="000000"/>
                <w:sz w:val="21"/>
                <w:szCs w:val="24"/>
              </w:rPr>
            </w:pPr>
            <w:r>
              <w:rPr>
                <w:rFonts w:hint="eastAsia" w:eastAsia="宋体"/>
                <w:color w:val="000000"/>
                <w:sz w:val="21"/>
                <w:szCs w:val="24"/>
              </w:rPr>
              <w:t>合计</w:t>
            </w:r>
          </w:p>
        </w:tc>
        <w:tc>
          <w:tcPr>
            <w:tcW w:w="15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8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8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5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N w:val="0"/>
              <w:spacing w:beforeLines="0" w:afterLines="0"/>
              <w:jc w:val="left"/>
              <w:textAlignment w:val="center"/>
              <w:rPr>
                <w:rFonts w:hint="default"/>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2348" w:type="dxa"/>
            <w:gridSpan w:val="2"/>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r>
              <w:rPr>
                <w:rFonts w:hint="eastAsia" w:eastAsia="宋体"/>
                <w:color w:val="000000"/>
                <w:sz w:val="21"/>
                <w:szCs w:val="24"/>
              </w:rPr>
              <w:t>填报单位负责人：</w:t>
            </w:r>
          </w:p>
        </w:tc>
        <w:tc>
          <w:tcPr>
            <w:tcW w:w="1312" w:type="dxa"/>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705" w:type="dxa"/>
            <w:gridSpan w:val="2"/>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r>
              <w:rPr>
                <w:rFonts w:hint="eastAsia" w:eastAsia="宋体"/>
                <w:color w:val="000000"/>
                <w:sz w:val="21"/>
                <w:szCs w:val="24"/>
              </w:rPr>
              <w:t>分管负责人：</w:t>
            </w:r>
          </w:p>
        </w:tc>
        <w:tc>
          <w:tcPr>
            <w:tcW w:w="1455" w:type="dxa"/>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1821" w:type="dxa"/>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r>
              <w:rPr>
                <w:rFonts w:hint="eastAsia" w:eastAsia="宋体"/>
                <w:color w:val="000000"/>
                <w:sz w:val="21"/>
                <w:szCs w:val="24"/>
              </w:rPr>
              <w:t>填报人及电话：</w:t>
            </w:r>
          </w:p>
        </w:tc>
        <w:tc>
          <w:tcPr>
            <w:tcW w:w="1885" w:type="dxa"/>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p>
        </w:tc>
        <w:tc>
          <w:tcPr>
            <w:tcW w:w="3214" w:type="dxa"/>
            <w:gridSpan w:val="2"/>
            <w:tcBorders>
              <w:top w:val="nil"/>
              <w:left w:val="nil"/>
              <w:bottom w:val="nil"/>
              <w:right w:val="nil"/>
              <w:tl2br w:val="nil"/>
              <w:tr2bl w:val="nil"/>
            </w:tcBorders>
            <w:noWrap w:val="0"/>
            <w:vAlign w:val="center"/>
          </w:tcPr>
          <w:p>
            <w:pPr>
              <w:autoSpaceDN w:val="0"/>
              <w:spacing w:beforeLines="0" w:afterLines="0"/>
              <w:jc w:val="left"/>
              <w:textAlignment w:val="center"/>
              <w:rPr>
                <w:rFonts w:hint="default"/>
                <w:color w:val="000000"/>
                <w:sz w:val="21"/>
                <w:szCs w:val="24"/>
              </w:rPr>
            </w:pPr>
            <w:r>
              <w:rPr>
                <w:rFonts w:hint="eastAsia" w:eastAsia="宋体"/>
                <w:color w:val="000000"/>
                <w:sz w:val="21"/>
                <w:szCs w:val="24"/>
              </w:rPr>
              <w:t>报出日期：</w:t>
            </w:r>
          </w:p>
        </w:tc>
      </w:tr>
    </w:tbl>
    <w:p>
      <w:pPr>
        <w:rPr>
          <w:rFonts w:hint="eastAsia"/>
          <w:sz w:val="10"/>
          <w:szCs w:val="1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eastAsia="黑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3048B6"/>
    <w:rsid w:val="04A115DF"/>
    <w:rsid w:val="06A3767D"/>
    <w:rsid w:val="06E555A0"/>
    <w:rsid w:val="09197006"/>
    <w:rsid w:val="1D153800"/>
    <w:rsid w:val="23495A86"/>
    <w:rsid w:val="2E1D2A9C"/>
    <w:rsid w:val="3846293E"/>
    <w:rsid w:val="3E227EDC"/>
    <w:rsid w:val="43784155"/>
    <w:rsid w:val="52171E30"/>
    <w:rsid w:val="53FF22CD"/>
    <w:rsid w:val="62C71241"/>
    <w:rsid w:val="637D5549"/>
    <w:rsid w:val="67C12E69"/>
    <w:rsid w:val="6A8E2469"/>
    <w:rsid w:val="6B025340"/>
    <w:rsid w:val="6F77A74D"/>
    <w:rsid w:val="78585550"/>
    <w:rsid w:val="7ADDB95A"/>
    <w:rsid w:val="7F4E15D8"/>
    <w:rsid w:val="CFB71ECE"/>
    <w:rsid w:val="DF5FABB5"/>
    <w:rsid w:val="EFAECD2C"/>
    <w:rsid w:val="F4EDD5A3"/>
    <w:rsid w:val="FFBDCB6F"/>
    <w:rsid w:val="FFDFC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仿宋_GB2312"/>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3">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正文 New New New New New New New New New New New"/>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10">
    <w:name w:val="正文 New New New New New New New New New New"/>
    <w:qFormat/>
    <w:uiPriority w:val="0"/>
    <w:pPr>
      <w:widowControl w:val="0"/>
      <w:jc w:val="both"/>
    </w:pPr>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2021-09-16T08:13:00Z</dcterms:created>
  <dc:creator>Lenovo</dc:creator>
  <cp:lastModifiedBy>ysgz</cp:lastModifiedBy>
  <cp:lastPrinted>2022-01-20T07:16:00Z</cp:lastPrinted>
  <dcterms:modified xsi:type="dcterms:W3CDTF">2022-03-08T11:49:50Z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42E0DD5875D24C42B66490FC8F183FAE</vt:lpwstr>
  </property>
</Properties>
</file>