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sz w:val="32"/>
          <w:szCs w:val="32"/>
        </w:rPr>
        <w:t>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电力业务许可、承装（修、试）电力设施许可服务</w:t>
      </w:r>
    </w:p>
    <w:p>
      <w:pPr>
        <w:spacing w:line="640" w:lineRule="exact"/>
        <w:jc w:val="center"/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“好差评”评价单</w:t>
      </w:r>
    </w:p>
    <w:p>
      <w:pPr>
        <w:spacing w:after="240" w:line="560" w:lineRule="exact"/>
        <w:jc w:val="center"/>
        <w:rPr>
          <w:rFonts w:ascii="Times New Roman" w:hAnsi="Times New Roman" w:eastAsia="方正楷体_GBK"/>
          <w:sz w:val="30"/>
          <w:szCs w:val="40"/>
        </w:rPr>
      </w:pPr>
      <w:r>
        <w:rPr>
          <w:rFonts w:ascii="Times New Roman" w:hAnsi="Times New Roman" w:eastAsia="方正楷体_GBK"/>
          <w:color w:val="000000"/>
          <w:kern w:val="0"/>
          <w:sz w:val="30"/>
          <w:szCs w:val="40"/>
          <w:lang w:bidi="ar"/>
        </w:rPr>
        <w:t>（现场服务 “一次一评”）</w:t>
      </w:r>
    </w:p>
    <w:p>
      <w:pPr>
        <w:spacing w:line="560" w:lineRule="exact"/>
        <w:rPr>
          <w:rFonts w:ascii="Times New Roman" w:hAnsi="Times New Roman" w:eastAsia="方正仿宋_GBK"/>
          <w:sz w:val="30"/>
          <w:szCs w:val="32"/>
        </w:rPr>
      </w:pPr>
      <w:r>
        <w:rPr>
          <w:rFonts w:ascii="Times New Roman" w:hAnsi="Times New Roman" w:eastAsia="方正仿宋_GBK"/>
          <w:sz w:val="30"/>
          <w:szCs w:val="32"/>
        </w:rPr>
        <w:t xml:space="preserve">    为了解申请人对许可工作的满意程度，不断提升服务水平，请您结合本次许可服务情况，对我们的工作作出评价并提出宝贵意见建议。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  <w:u w:val="single"/>
        </w:rPr>
      </w:pPr>
      <w:r>
        <w:rPr>
          <w:rFonts w:hint="eastAsia" w:ascii="Times New Roman" w:hAnsi="Times New Roman" w:eastAsia="方正仿宋_GBK"/>
          <w:sz w:val="30"/>
          <w:szCs w:val="30"/>
        </w:rPr>
        <w:t>单位名称（选填）：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  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联系人及联系方式（选填）：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               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  <w:u w:val="single"/>
        </w:rPr>
      </w:pPr>
      <w:r>
        <w:rPr>
          <w:rFonts w:ascii="Times New Roman" w:hAnsi="Times New Roman" w:eastAsia="方正仿宋_GBK"/>
          <w:sz w:val="30"/>
          <w:szCs w:val="30"/>
        </w:rPr>
        <w:t>申请办理的许可事项（必填）：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             </w:t>
      </w:r>
    </w:p>
    <w:p>
      <w:pPr>
        <w:spacing w:line="560" w:lineRule="exact"/>
        <w:ind w:right="619" w:rightChars="295" w:firstLine="600" w:firstLineChars="200"/>
        <w:rPr>
          <w:rFonts w:ascii="Times New Roman" w:hAnsi="Times New Roman" w:eastAsia="方正仿宋_GBK"/>
          <w:sz w:val="30"/>
          <w:szCs w:val="30"/>
          <w:u w:val="single"/>
        </w:rPr>
      </w:pPr>
      <w:r>
        <w:rPr>
          <w:rFonts w:ascii="Times New Roman" w:hAnsi="Times New Roman" w:eastAsia="方正仿宋_GBK"/>
          <w:sz w:val="30"/>
          <w:szCs w:val="30"/>
        </w:rPr>
        <w:t>提供许可服务的</w:t>
      </w:r>
      <w:r>
        <w:rPr>
          <w:rFonts w:hint="eastAsia" w:ascii="Times New Roman" w:hAnsi="Times New Roman" w:eastAsia="方正仿宋_GBK"/>
          <w:sz w:val="30"/>
          <w:szCs w:val="30"/>
        </w:rPr>
        <w:t>派出机构</w:t>
      </w:r>
      <w:r>
        <w:rPr>
          <w:rFonts w:ascii="Times New Roman" w:hAnsi="Times New Roman" w:eastAsia="方正仿宋_GBK"/>
          <w:sz w:val="30"/>
          <w:szCs w:val="30"/>
        </w:rPr>
        <w:t>（必填）：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  <w:u w:val="single"/>
        </w:rPr>
      </w:pPr>
      <w:r>
        <w:rPr>
          <w:rFonts w:hint="eastAsia" w:ascii="Times New Roman" w:hAnsi="Times New Roman" w:eastAsia="方正仿宋_GBK"/>
          <w:sz w:val="30"/>
          <w:szCs w:val="30"/>
        </w:rPr>
        <w:t>提供许可服务的工位号（选填）：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办理时间（选填）：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一、对本次服务的整体满意程度（必填，单选）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○很好    ○好    ○一般    ○差    ○很差</w:t>
      </w:r>
    </w:p>
    <w:p>
      <w:pPr>
        <w:spacing w:before="240"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二、工作人员的服务态度（必填，单选）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○很好    ○好    ○一般    ○差    ○很差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三、工作人员的业务熟练程度（必填，单选）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○很好    ○好    ○一般    ○差    ○很差</w:t>
      </w:r>
    </w:p>
    <w:p>
      <w:pPr>
        <w:spacing w:line="560" w:lineRule="exact"/>
        <w:ind w:firstLine="600" w:firstLineChars="200"/>
        <w:rPr>
          <w:rFonts w:ascii="Times New Roman" w:hAnsi="Times New Roman" w:eastAsia="方正仿宋_GBK"/>
          <w:sz w:val="30"/>
          <w:szCs w:val="28"/>
          <w:u w:val="single"/>
        </w:rPr>
      </w:pPr>
      <w:r>
        <w:rPr>
          <w:rFonts w:ascii="Times New Roman" w:hAnsi="Times New Roman" w:eastAsia="方正黑体_GBK"/>
          <w:sz w:val="30"/>
          <w:szCs w:val="30"/>
        </w:rPr>
        <w:t>四、意见和建议（选填）：</w:t>
      </w:r>
      <w:r>
        <w:rPr>
          <w:rFonts w:ascii="Times New Roman" w:hAnsi="Times New Roman" w:eastAsia="方正仿宋_GBK"/>
          <w:sz w:val="30"/>
          <w:szCs w:val="28"/>
          <w:u w:val="single"/>
        </w:rPr>
        <w:t xml:space="preserve">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goveditor</dc:creator>
  <cp:lastModifiedBy>赵丹</cp:lastModifiedBy>
  <dcterms:modified xsi:type="dcterms:W3CDTF">2020-06-22T09:09:00Z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